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74F06D" w14:textId="77777777" w:rsidR="00125261" w:rsidRDefault="00125261">
      <w:pPr>
        <w:ind w:right="425"/>
        <w:jc w:val="center"/>
        <w:rPr>
          <w:rFonts w:ascii="Arial" w:hAnsi="Arial"/>
          <w:sz w:val="48"/>
        </w:rPr>
      </w:pPr>
    </w:p>
    <w:p w14:paraId="46386787" w14:textId="77777777" w:rsidR="007820F9" w:rsidRDefault="007820F9">
      <w:pPr>
        <w:ind w:right="425"/>
        <w:jc w:val="center"/>
        <w:rPr>
          <w:rFonts w:ascii="Arial" w:hAnsi="Arial"/>
          <w:sz w:val="48"/>
        </w:rPr>
      </w:pPr>
    </w:p>
    <w:p w14:paraId="7CE88F64" w14:textId="77777777" w:rsidR="00125261" w:rsidRDefault="00125261">
      <w:pPr>
        <w:ind w:right="425"/>
        <w:jc w:val="center"/>
        <w:rPr>
          <w:rFonts w:ascii="Arial" w:hAnsi="Arial"/>
          <w:sz w:val="48"/>
        </w:rPr>
      </w:pPr>
    </w:p>
    <w:p w14:paraId="00D1D802" w14:textId="77777777" w:rsidR="00766D07" w:rsidRDefault="00766D07">
      <w:pPr>
        <w:ind w:right="425"/>
        <w:jc w:val="center"/>
        <w:rPr>
          <w:rFonts w:ascii="Arial" w:hAnsi="Arial"/>
          <w:sz w:val="48"/>
        </w:rPr>
      </w:pPr>
    </w:p>
    <w:p w14:paraId="0D586EC4" w14:textId="77777777" w:rsidR="00766D07" w:rsidRDefault="00766D07">
      <w:pPr>
        <w:ind w:right="425"/>
        <w:jc w:val="center"/>
        <w:rPr>
          <w:rFonts w:ascii="Arial" w:hAnsi="Arial"/>
          <w:sz w:val="48"/>
        </w:rPr>
      </w:pPr>
    </w:p>
    <w:p w14:paraId="149E04DD" w14:textId="77777777" w:rsidR="009E6EBD" w:rsidRDefault="009E6EBD">
      <w:pPr>
        <w:ind w:right="425"/>
        <w:jc w:val="center"/>
        <w:rPr>
          <w:rFonts w:ascii="Arial" w:hAnsi="Arial"/>
          <w:sz w:val="48"/>
        </w:rPr>
      </w:pPr>
    </w:p>
    <w:p w14:paraId="0D2D3EFC" w14:textId="77777777" w:rsidR="00125261" w:rsidRDefault="00125261">
      <w:pPr>
        <w:ind w:right="425"/>
        <w:jc w:val="center"/>
        <w:rPr>
          <w:rFonts w:ascii="Arial" w:hAnsi="Arial"/>
          <w:sz w:val="48"/>
        </w:rPr>
      </w:pPr>
    </w:p>
    <w:p w14:paraId="1BD5F738" w14:textId="77777777" w:rsidR="00C15755" w:rsidRDefault="00C15755" w:rsidP="00C15755">
      <w:pPr>
        <w:jc w:val="center"/>
        <w:rPr>
          <w:rFonts w:ascii="Arial" w:hAnsi="Arial"/>
          <w:sz w:val="48"/>
        </w:rPr>
      </w:pPr>
      <w:r>
        <w:rPr>
          <w:rFonts w:ascii="Arial" w:hAnsi="Arial"/>
          <w:sz w:val="48"/>
        </w:rPr>
        <w:t>Prozessbeschreibung</w:t>
      </w:r>
    </w:p>
    <w:p w14:paraId="7A79DADF" w14:textId="77777777" w:rsidR="00C15755" w:rsidRDefault="00C15755" w:rsidP="00C15755">
      <w:pPr>
        <w:jc w:val="center"/>
        <w:rPr>
          <w:rFonts w:ascii="Arial" w:hAnsi="Arial"/>
          <w:sz w:val="40"/>
        </w:rPr>
      </w:pPr>
      <w:r>
        <w:rPr>
          <w:rFonts w:ascii="Arial" w:hAnsi="Arial"/>
          <w:sz w:val="40"/>
        </w:rPr>
        <w:t>(</w:t>
      </w:r>
      <w:r w:rsidR="00A74C71">
        <w:rPr>
          <w:rFonts w:ascii="Arial" w:hAnsi="Arial"/>
          <w:sz w:val="40"/>
        </w:rPr>
        <w:t>Bearbeitung Lieferantenreklamationen</w:t>
      </w:r>
      <w:r>
        <w:rPr>
          <w:rFonts w:ascii="Arial" w:hAnsi="Arial"/>
          <w:sz w:val="40"/>
        </w:rPr>
        <w:t>)</w:t>
      </w:r>
    </w:p>
    <w:p w14:paraId="2FCE960F" w14:textId="77777777" w:rsidR="00C15755" w:rsidRDefault="00C15755" w:rsidP="00C15755">
      <w:pPr>
        <w:rPr>
          <w:rFonts w:ascii="Arial" w:hAnsi="Arial"/>
          <w:sz w:val="32"/>
        </w:rPr>
      </w:pPr>
    </w:p>
    <w:p w14:paraId="235F950B" w14:textId="49F7EFBE" w:rsidR="00270F0A" w:rsidRDefault="00C15755" w:rsidP="00C15755">
      <w:pPr>
        <w:jc w:val="center"/>
        <w:rPr>
          <w:rFonts w:ascii="Arial" w:hAnsi="Arial"/>
          <w:sz w:val="32"/>
        </w:rPr>
      </w:pPr>
      <w:r>
        <w:rPr>
          <w:rFonts w:ascii="Arial" w:hAnsi="Arial"/>
          <w:sz w:val="32"/>
        </w:rPr>
        <w:t>PB0</w:t>
      </w:r>
      <w:r w:rsidR="00475837">
        <w:rPr>
          <w:rFonts w:ascii="Arial" w:hAnsi="Arial"/>
          <w:sz w:val="32"/>
        </w:rPr>
        <w:t>13</w:t>
      </w:r>
    </w:p>
    <w:p w14:paraId="24E58770" w14:textId="77777777" w:rsidR="00270F0A" w:rsidRPr="00270F0A" w:rsidRDefault="00270F0A" w:rsidP="00270F0A">
      <w:pPr>
        <w:rPr>
          <w:rFonts w:ascii="Arial" w:hAnsi="Arial"/>
          <w:sz w:val="32"/>
        </w:rPr>
      </w:pPr>
    </w:p>
    <w:p w14:paraId="14898F42" w14:textId="77777777" w:rsidR="00270F0A" w:rsidRPr="00270F0A" w:rsidRDefault="00270F0A" w:rsidP="00270F0A">
      <w:pPr>
        <w:rPr>
          <w:rFonts w:ascii="Arial" w:hAnsi="Arial"/>
          <w:sz w:val="32"/>
        </w:rPr>
      </w:pPr>
    </w:p>
    <w:p w14:paraId="7C4999F6" w14:textId="77777777" w:rsidR="00270F0A" w:rsidRPr="00270F0A" w:rsidRDefault="00270F0A" w:rsidP="00270F0A">
      <w:pPr>
        <w:rPr>
          <w:rFonts w:ascii="Arial" w:hAnsi="Arial"/>
          <w:sz w:val="32"/>
        </w:rPr>
      </w:pPr>
    </w:p>
    <w:p w14:paraId="2EA45B0B" w14:textId="77777777" w:rsidR="00270F0A" w:rsidRPr="00270F0A" w:rsidRDefault="00270F0A" w:rsidP="00270F0A">
      <w:pPr>
        <w:rPr>
          <w:rFonts w:ascii="Arial" w:hAnsi="Arial"/>
          <w:sz w:val="32"/>
        </w:rPr>
      </w:pPr>
    </w:p>
    <w:p w14:paraId="72458564" w14:textId="77777777" w:rsidR="00270F0A" w:rsidRPr="00270F0A" w:rsidRDefault="00270F0A" w:rsidP="00270F0A">
      <w:pPr>
        <w:rPr>
          <w:rFonts w:ascii="Arial" w:hAnsi="Arial"/>
          <w:sz w:val="32"/>
        </w:rPr>
      </w:pPr>
    </w:p>
    <w:p w14:paraId="701B49B5" w14:textId="77777777" w:rsidR="00270F0A" w:rsidRPr="00270F0A" w:rsidRDefault="00270F0A" w:rsidP="00270F0A">
      <w:pPr>
        <w:rPr>
          <w:rFonts w:ascii="Arial" w:hAnsi="Arial"/>
          <w:sz w:val="32"/>
        </w:rPr>
      </w:pPr>
    </w:p>
    <w:p w14:paraId="61E792AC" w14:textId="77777777" w:rsidR="00270F0A" w:rsidRPr="00270F0A" w:rsidRDefault="00270F0A" w:rsidP="00270F0A">
      <w:pPr>
        <w:rPr>
          <w:rFonts w:ascii="Arial" w:hAnsi="Arial"/>
          <w:sz w:val="32"/>
        </w:rPr>
      </w:pPr>
    </w:p>
    <w:p w14:paraId="0BF2BC4F" w14:textId="77777777" w:rsidR="00270F0A" w:rsidRPr="00270F0A" w:rsidRDefault="00270F0A" w:rsidP="00270F0A">
      <w:pPr>
        <w:rPr>
          <w:rFonts w:ascii="Arial" w:hAnsi="Arial"/>
          <w:sz w:val="32"/>
        </w:rPr>
      </w:pPr>
    </w:p>
    <w:p w14:paraId="7A2EE4C8" w14:textId="77777777" w:rsidR="00270F0A" w:rsidRPr="00270F0A" w:rsidRDefault="00270F0A" w:rsidP="00270F0A">
      <w:pPr>
        <w:rPr>
          <w:rFonts w:ascii="Arial" w:hAnsi="Arial"/>
          <w:sz w:val="32"/>
        </w:rPr>
      </w:pPr>
    </w:p>
    <w:p w14:paraId="740BD4CC" w14:textId="77777777" w:rsidR="00270F0A" w:rsidRPr="00270F0A" w:rsidRDefault="00270F0A" w:rsidP="00270F0A">
      <w:pPr>
        <w:rPr>
          <w:rFonts w:ascii="Arial" w:hAnsi="Arial"/>
          <w:sz w:val="32"/>
        </w:rPr>
      </w:pPr>
    </w:p>
    <w:p w14:paraId="04EF97F7" w14:textId="77777777" w:rsidR="00270F0A" w:rsidRPr="00270F0A" w:rsidRDefault="00270F0A" w:rsidP="00270F0A">
      <w:pPr>
        <w:rPr>
          <w:rFonts w:ascii="Arial" w:hAnsi="Arial"/>
          <w:sz w:val="32"/>
        </w:rPr>
      </w:pPr>
    </w:p>
    <w:p w14:paraId="76A589F6" w14:textId="77777777" w:rsidR="00270F0A" w:rsidRPr="00270F0A" w:rsidRDefault="00270F0A" w:rsidP="00270F0A">
      <w:pPr>
        <w:rPr>
          <w:rFonts w:ascii="Arial" w:hAnsi="Arial"/>
          <w:sz w:val="32"/>
        </w:rPr>
      </w:pPr>
    </w:p>
    <w:p w14:paraId="47AA9B27" w14:textId="77777777" w:rsidR="00270F0A" w:rsidRPr="00270F0A" w:rsidRDefault="00270F0A" w:rsidP="00270F0A">
      <w:pPr>
        <w:rPr>
          <w:rFonts w:ascii="Arial" w:hAnsi="Arial"/>
          <w:sz w:val="32"/>
        </w:rPr>
      </w:pPr>
    </w:p>
    <w:p w14:paraId="770EF983" w14:textId="77777777" w:rsidR="00270F0A" w:rsidRPr="00270F0A" w:rsidRDefault="00270F0A" w:rsidP="00270F0A">
      <w:pPr>
        <w:rPr>
          <w:rFonts w:ascii="Arial" w:hAnsi="Arial"/>
          <w:sz w:val="32"/>
        </w:rPr>
      </w:pPr>
    </w:p>
    <w:p w14:paraId="14870855" w14:textId="77777777" w:rsidR="00270F0A" w:rsidRPr="00270F0A" w:rsidRDefault="00270F0A" w:rsidP="00270F0A">
      <w:pPr>
        <w:rPr>
          <w:rFonts w:ascii="Arial" w:hAnsi="Arial"/>
          <w:sz w:val="32"/>
        </w:rPr>
      </w:pPr>
    </w:p>
    <w:p w14:paraId="1B577488" w14:textId="77777777" w:rsidR="00270F0A" w:rsidRPr="00270F0A" w:rsidRDefault="00270F0A" w:rsidP="00270F0A">
      <w:pPr>
        <w:rPr>
          <w:rFonts w:ascii="Arial" w:hAnsi="Arial"/>
          <w:sz w:val="32"/>
        </w:rPr>
      </w:pPr>
    </w:p>
    <w:p w14:paraId="051E3C1C" w14:textId="77777777" w:rsidR="00270F0A" w:rsidRPr="00270F0A" w:rsidRDefault="00270F0A" w:rsidP="00270F0A">
      <w:pPr>
        <w:rPr>
          <w:rFonts w:ascii="Arial" w:hAnsi="Arial"/>
          <w:sz w:val="32"/>
        </w:rPr>
      </w:pPr>
    </w:p>
    <w:p w14:paraId="73F4A236" w14:textId="77777777" w:rsidR="00270F0A" w:rsidRPr="00270F0A" w:rsidRDefault="00270F0A" w:rsidP="00270F0A">
      <w:pPr>
        <w:rPr>
          <w:rFonts w:ascii="Arial" w:hAnsi="Arial"/>
          <w:sz w:val="32"/>
        </w:rPr>
      </w:pPr>
    </w:p>
    <w:p w14:paraId="0AFFD99F" w14:textId="77777777" w:rsidR="00C15755" w:rsidRPr="00270F0A" w:rsidRDefault="00270F0A" w:rsidP="00270F0A">
      <w:pPr>
        <w:tabs>
          <w:tab w:val="left" w:pos="8030"/>
        </w:tabs>
        <w:rPr>
          <w:rFonts w:ascii="Arial" w:hAnsi="Arial"/>
          <w:sz w:val="32"/>
        </w:rPr>
      </w:pPr>
      <w:r>
        <w:rPr>
          <w:rFonts w:ascii="Arial" w:hAnsi="Arial"/>
          <w:sz w:val="32"/>
        </w:rPr>
        <w:tab/>
      </w:r>
    </w:p>
    <w:p w14:paraId="144C60BC" w14:textId="77777777" w:rsidR="00C15755" w:rsidRDefault="00C15755" w:rsidP="00C15755">
      <w:pPr>
        <w:pageBreakBefore/>
        <w:spacing w:before="240" w:after="240"/>
        <w:rPr>
          <w:rFonts w:ascii="Arial" w:hAnsi="Arial"/>
          <w:b/>
          <w:sz w:val="28"/>
        </w:rPr>
      </w:pPr>
      <w:r>
        <w:rPr>
          <w:rFonts w:ascii="Arial" w:hAnsi="Arial"/>
          <w:b/>
          <w:sz w:val="28"/>
        </w:rPr>
        <w:lastRenderedPageBreak/>
        <w:t>Inhaltsverzeichnis</w:t>
      </w:r>
    </w:p>
    <w:p w14:paraId="5127DA12" w14:textId="77777777" w:rsidR="009037C6" w:rsidRDefault="00C15755">
      <w:pPr>
        <w:pStyle w:val="Verzeichnis1"/>
        <w:tabs>
          <w:tab w:val="left" w:pos="400"/>
          <w:tab w:val="right" w:leader="dot" w:pos="9344"/>
        </w:tabs>
        <w:rPr>
          <w:rFonts w:asciiTheme="minorHAnsi" w:eastAsiaTheme="minorEastAsia" w:hAnsiTheme="minorHAnsi" w:cstheme="minorBidi"/>
          <w:b w:val="0"/>
          <w:caps w:val="0"/>
          <w:noProof/>
        </w:rPr>
      </w:pPr>
      <w:r>
        <w:rPr>
          <w:caps w:val="0"/>
          <w:sz w:val="28"/>
        </w:rPr>
        <w:fldChar w:fldCharType="begin"/>
      </w:r>
      <w:r>
        <w:rPr>
          <w:caps w:val="0"/>
          <w:sz w:val="28"/>
        </w:rPr>
        <w:instrText xml:space="preserve"> TOC \o "1-3" \u </w:instrText>
      </w:r>
      <w:r>
        <w:rPr>
          <w:caps w:val="0"/>
          <w:sz w:val="28"/>
        </w:rPr>
        <w:fldChar w:fldCharType="separate"/>
      </w:r>
      <w:r w:rsidR="009037C6">
        <w:rPr>
          <w:noProof/>
        </w:rPr>
        <w:t>0</w:t>
      </w:r>
      <w:r w:rsidR="009037C6">
        <w:rPr>
          <w:rFonts w:asciiTheme="minorHAnsi" w:eastAsiaTheme="minorEastAsia" w:hAnsiTheme="minorHAnsi" w:cstheme="minorBidi"/>
          <w:b w:val="0"/>
          <w:caps w:val="0"/>
          <w:noProof/>
        </w:rPr>
        <w:tab/>
      </w:r>
      <w:r w:rsidR="009037C6">
        <w:rPr>
          <w:noProof/>
        </w:rPr>
        <w:t>Zweck / Geltungsbereich</w:t>
      </w:r>
      <w:r w:rsidR="009037C6">
        <w:rPr>
          <w:noProof/>
        </w:rPr>
        <w:tab/>
      </w:r>
      <w:r w:rsidR="009037C6">
        <w:rPr>
          <w:noProof/>
        </w:rPr>
        <w:fldChar w:fldCharType="begin"/>
      </w:r>
      <w:r w:rsidR="009037C6">
        <w:rPr>
          <w:noProof/>
        </w:rPr>
        <w:instrText xml:space="preserve"> PAGEREF _Toc27410652 \h </w:instrText>
      </w:r>
      <w:r w:rsidR="009037C6">
        <w:rPr>
          <w:noProof/>
        </w:rPr>
      </w:r>
      <w:r w:rsidR="009037C6">
        <w:rPr>
          <w:noProof/>
        </w:rPr>
        <w:fldChar w:fldCharType="separate"/>
      </w:r>
      <w:r w:rsidR="009037C6">
        <w:rPr>
          <w:noProof/>
        </w:rPr>
        <w:t>3</w:t>
      </w:r>
      <w:r w:rsidR="009037C6">
        <w:rPr>
          <w:noProof/>
        </w:rPr>
        <w:fldChar w:fldCharType="end"/>
      </w:r>
    </w:p>
    <w:p w14:paraId="00E5D336" w14:textId="77777777" w:rsidR="009037C6" w:rsidRDefault="009037C6">
      <w:pPr>
        <w:pStyle w:val="Verzeichnis2"/>
        <w:tabs>
          <w:tab w:val="left" w:pos="800"/>
          <w:tab w:val="right" w:leader="dot" w:pos="9344"/>
        </w:tabs>
        <w:rPr>
          <w:rFonts w:asciiTheme="minorHAnsi" w:eastAsiaTheme="minorEastAsia" w:hAnsiTheme="minorHAnsi" w:cstheme="minorBidi"/>
          <w:caps w:val="0"/>
          <w:noProof/>
        </w:rPr>
      </w:pPr>
      <w:r>
        <w:rPr>
          <w:noProof/>
        </w:rPr>
        <w:t>0.1</w:t>
      </w:r>
      <w:r>
        <w:rPr>
          <w:rFonts w:asciiTheme="minorHAnsi" w:eastAsiaTheme="minorEastAsia" w:hAnsiTheme="minorHAnsi" w:cstheme="minorBidi"/>
          <w:caps w:val="0"/>
          <w:noProof/>
        </w:rPr>
        <w:tab/>
      </w:r>
      <w:r>
        <w:rPr>
          <w:noProof/>
        </w:rPr>
        <w:t>Änderungsdienst</w:t>
      </w:r>
      <w:r>
        <w:rPr>
          <w:noProof/>
        </w:rPr>
        <w:tab/>
      </w:r>
      <w:r>
        <w:rPr>
          <w:noProof/>
        </w:rPr>
        <w:fldChar w:fldCharType="begin"/>
      </w:r>
      <w:r>
        <w:rPr>
          <w:noProof/>
        </w:rPr>
        <w:instrText xml:space="preserve"> PAGEREF _Toc27410653 \h </w:instrText>
      </w:r>
      <w:r>
        <w:rPr>
          <w:noProof/>
        </w:rPr>
      </w:r>
      <w:r>
        <w:rPr>
          <w:noProof/>
        </w:rPr>
        <w:fldChar w:fldCharType="separate"/>
      </w:r>
      <w:r>
        <w:rPr>
          <w:noProof/>
        </w:rPr>
        <w:t>3</w:t>
      </w:r>
      <w:r>
        <w:rPr>
          <w:noProof/>
        </w:rPr>
        <w:fldChar w:fldCharType="end"/>
      </w:r>
    </w:p>
    <w:p w14:paraId="0BE47CF6" w14:textId="77777777" w:rsidR="009037C6" w:rsidRDefault="009037C6">
      <w:pPr>
        <w:pStyle w:val="Verzeichnis2"/>
        <w:tabs>
          <w:tab w:val="left" w:pos="800"/>
          <w:tab w:val="right" w:leader="dot" w:pos="9344"/>
        </w:tabs>
        <w:rPr>
          <w:rFonts w:asciiTheme="minorHAnsi" w:eastAsiaTheme="minorEastAsia" w:hAnsiTheme="minorHAnsi" w:cstheme="minorBidi"/>
          <w:caps w:val="0"/>
          <w:noProof/>
        </w:rPr>
      </w:pPr>
      <w:r>
        <w:rPr>
          <w:noProof/>
        </w:rPr>
        <w:t>0.2</w:t>
      </w:r>
      <w:r>
        <w:rPr>
          <w:rFonts w:asciiTheme="minorHAnsi" w:eastAsiaTheme="minorEastAsia" w:hAnsiTheme="minorHAnsi" w:cstheme="minorBidi"/>
          <w:caps w:val="0"/>
          <w:noProof/>
        </w:rPr>
        <w:tab/>
      </w:r>
      <w:r>
        <w:rPr>
          <w:noProof/>
        </w:rPr>
        <w:t>Hinweise</w:t>
      </w:r>
      <w:r>
        <w:rPr>
          <w:noProof/>
        </w:rPr>
        <w:tab/>
      </w:r>
      <w:r>
        <w:rPr>
          <w:noProof/>
        </w:rPr>
        <w:fldChar w:fldCharType="begin"/>
      </w:r>
      <w:r>
        <w:rPr>
          <w:noProof/>
        </w:rPr>
        <w:instrText xml:space="preserve"> PAGEREF _Toc27410654 \h </w:instrText>
      </w:r>
      <w:r>
        <w:rPr>
          <w:noProof/>
        </w:rPr>
      </w:r>
      <w:r>
        <w:rPr>
          <w:noProof/>
        </w:rPr>
        <w:fldChar w:fldCharType="separate"/>
      </w:r>
      <w:r>
        <w:rPr>
          <w:noProof/>
        </w:rPr>
        <w:t>3</w:t>
      </w:r>
      <w:r>
        <w:rPr>
          <w:noProof/>
        </w:rPr>
        <w:fldChar w:fldCharType="end"/>
      </w:r>
    </w:p>
    <w:p w14:paraId="579AA1A3" w14:textId="77777777" w:rsidR="009037C6" w:rsidRDefault="009037C6">
      <w:pPr>
        <w:pStyle w:val="Verzeichnis2"/>
        <w:tabs>
          <w:tab w:val="left" w:pos="800"/>
          <w:tab w:val="right" w:leader="dot" w:pos="9344"/>
        </w:tabs>
        <w:rPr>
          <w:rFonts w:asciiTheme="minorHAnsi" w:eastAsiaTheme="minorEastAsia" w:hAnsiTheme="minorHAnsi" w:cstheme="minorBidi"/>
          <w:caps w:val="0"/>
          <w:noProof/>
        </w:rPr>
      </w:pPr>
      <w:r>
        <w:rPr>
          <w:noProof/>
        </w:rPr>
        <w:t>0.3</w:t>
      </w:r>
      <w:r>
        <w:rPr>
          <w:rFonts w:asciiTheme="minorHAnsi" w:eastAsiaTheme="minorEastAsia" w:hAnsiTheme="minorHAnsi" w:cstheme="minorBidi"/>
          <w:caps w:val="0"/>
          <w:noProof/>
        </w:rPr>
        <w:tab/>
      </w:r>
      <w:r>
        <w:rPr>
          <w:noProof/>
        </w:rPr>
        <w:t>Prozessparameter</w:t>
      </w:r>
      <w:r>
        <w:rPr>
          <w:noProof/>
        </w:rPr>
        <w:tab/>
      </w:r>
      <w:r>
        <w:rPr>
          <w:noProof/>
        </w:rPr>
        <w:fldChar w:fldCharType="begin"/>
      </w:r>
      <w:r>
        <w:rPr>
          <w:noProof/>
        </w:rPr>
        <w:instrText xml:space="preserve"> PAGEREF _Toc27410655 \h </w:instrText>
      </w:r>
      <w:r>
        <w:rPr>
          <w:noProof/>
        </w:rPr>
      </w:r>
      <w:r>
        <w:rPr>
          <w:noProof/>
        </w:rPr>
        <w:fldChar w:fldCharType="separate"/>
      </w:r>
      <w:r>
        <w:rPr>
          <w:noProof/>
        </w:rPr>
        <w:t>3</w:t>
      </w:r>
      <w:r>
        <w:rPr>
          <w:noProof/>
        </w:rPr>
        <w:fldChar w:fldCharType="end"/>
      </w:r>
    </w:p>
    <w:p w14:paraId="6237DF5D" w14:textId="77777777" w:rsidR="009037C6" w:rsidRDefault="009037C6">
      <w:pPr>
        <w:pStyle w:val="Verzeichnis1"/>
        <w:tabs>
          <w:tab w:val="left" w:pos="400"/>
          <w:tab w:val="right" w:leader="dot" w:pos="9344"/>
        </w:tabs>
        <w:rPr>
          <w:rFonts w:asciiTheme="minorHAnsi" w:eastAsiaTheme="minorEastAsia" w:hAnsiTheme="minorHAnsi" w:cstheme="minorBidi"/>
          <w:b w:val="0"/>
          <w:caps w:val="0"/>
          <w:noProof/>
        </w:rPr>
      </w:pPr>
      <w:r>
        <w:rPr>
          <w:noProof/>
        </w:rPr>
        <w:t>1</w:t>
      </w:r>
      <w:r>
        <w:rPr>
          <w:rFonts w:asciiTheme="minorHAnsi" w:eastAsiaTheme="minorEastAsia" w:hAnsiTheme="minorHAnsi" w:cstheme="minorBidi"/>
          <w:b w:val="0"/>
          <w:caps w:val="0"/>
          <w:noProof/>
        </w:rPr>
        <w:tab/>
      </w:r>
      <w:r>
        <w:rPr>
          <w:noProof/>
        </w:rPr>
        <w:t>Prozessdarstellung</w:t>
      </w:r>
      <w:r>
        <w:rPr>
          <w:noProof/>
        </w:rPr>
        <w:tab/>
      </w:r>
      <w:r>
        <w:rPr>
          <w:noProof/>
        </w:rPr>
        <w:fldChar w:fldCharType="begin"/>
      </w:r>
      <w:r>
        <w:rPr>
          <w:noProof/>
        </w:rPr>
        <w:instrText xml:space="preserve"> PAGEREF _Toc27410656 \h </w:instrText>
      </w:r>
      <w:r>
        <w:rPr>
          <w:noProof/>
        </w:rPr>
      </w:r>
      <w:r>
        <w:rPr>
          <w:noProof/>
        </w:rPr>
        <w:fldChar w:fldCharType="separate"/>
      </w:r>
      <w:r>
        <w:rPr>
          <w:noProof/>
        </w:rPr>
        <w:t>4</w:t>
      </w:r>
      <w:r>
        <w:rPr>
          <w:noProof/>
        </w:rPr>
        <w:fldChar w:fldCharType="end"/>
      </w:r>
    </w:p>
    <w:p w14:paraId="1480DF96" w14:textId="77777777" w:rsidR="009037C6" w:rsidRDefault="009037C6">
      <w:pPr>
        <w:pStyle w:val="Verzeichnis2"/>
        <w:tabs>
          <w:tab w:val="left" w:pos="800"/>
          <w:tab w:val="right" w:leader="dot" w:pos="9344"/>
        </w:tabs>
        <w:rPr>
          <w:rFonts w:asciiTheme="minorHAnsi" w:eastAsiaTheme="minorEastAsia" w:hAnsiTheme="minorHAnsi" w:cstheme="minorBidi"/>
          <w:caps w:val="0"/>
          <w:noProof/>
        </w:rPr>
      </w:pPr>
      <w:r>
        <w:rPr>
          <w:noProof/>
        </w:rPr>
        <w:t>1.1</w:t>
      </w:r>
      <w:r>
        <w:rPr>
          <w:rFonts w:asciiTheme="minorHAnsi" w:eastAsiaTheme="minorEastAsia" w:hAnsiTheme="minorHAnsi" w:cstheme="minorBidi"/>
          <w:caps w:val="0"/>
          <w:noProof/>
        </w:rPr>
        <w:tab/>
      </w:r>
      <w:r>
        <w:rPr>
          <w:noProof/>
        </w:rPr>
        <w:t>Reklamation von Transportschäden</w:t>
      </w:r>
      <w:r>
        <w:rPr>
          <w:noProof/>
        </w:rPr>
        <w:tab/>
      </w:r>
      <w:r>
        <w:rPr>
          <w:noProof/>
        </w:rPr>
        <w:fldChar w:fldCharType="begin"/>
      </w:r>
      <w:r>
        <w:rPr>
          <w:noProof/>
        </w:rPr>
        <w:instrText xml:space="preserve"> PAGEREF _Toc27410657 \h </w:instrText>
      </w:r>
      <w:r>
        <w:rPr>
          <w:noProof/>
        </w:rPr>
      </w:r>
      <w:r>
        <w:rPr>
          <w:noProof/>
        </w:rPr>
        <w:fldChar w:fldCharType="separate"/>
      </w:r>
      <w:r>
        <w:rPr>
          <w:noProof/>
        </w:rPr>
        <w:t>5</w:t>
      </w:r>
      <w:r>
        <w:rPr>
          <w:noProof/>
        </w:rPr>
        <w:fldChar w:fldCharType="end"/>
      </w:r>
    </w:p>
    <w:p w14:paraId="2F0E2714" w14:textId="77777777" w:rsidR="009037C6" w:rsidRDefault="009037C6">
      <w:pPr>
        <w:pStyle w:val="Verzeichnis1"/>
        <w:tabs>
          <w:tab w:val="left" w:pos="400"/>
          <w:tab w:val="right" w:leader="dot" w:pos="9344"/>
        </w:tabs>
        <w:rPr>
          <w:rFonts w:asciiTheme="minorHAnsi" w:eastAsiaTheme="minorEastAsia" w:hAnsiTheme="minorHAnsi" w:cstheme="minorBidi"/>
          <w:b w:val="0"/>
          <w:caps w:val="0"/>
          <w:noProof/>
        </w:rPr>
      </w:pPr>
      <w:r>
        <w:rPr>
          <w:noProof/>
        </w:rPr>
        <w:t>2</w:t>
      </w:r>
      <w:r>
        <w:rPr>
          <w:rFonts w:asciiTheme="minorHAnsi" w:eastAsiaTheme="minorEastAsia" w:hAnsiTheme="minorHAnsi" w:cstheme="minorBidi"/>
          <w:b w:val="0"/>
          <w:caps w:val="0"/>
          <w:noProof/>
        </w:rPr>
        <w:tab/>
      </w:r>
      <w:r>
        <w:rPr>
          <w:noProof/>
        </w:rPr>
        <w:t>Mitgeltende Unterlagen</w:t>
      </w:r>
      <w:r>
        <w:rPr>
          <w:noProof/>
        </w:rPr>
        <w:tab/>
      </w:r>
      <w:r>
        <w:rPr>
          <w:noProof/>
        </w:rPr>
        <w:fldChar w:fldCharType="begin"/>
      </w:r>
      <w:r>
        <w:rPr>
          <w:noProof/>
        </w:rPr>
        <w:instrText xml:space="preserve"> PAGEREF _Toc27410658 \h </w:instrText>
      </w:r>
      <w:r>
        <w:rPr>
          <w:noProof/>
        </w:rPr>
      </w:r>
      <w:r>
        <w:rPr>
          <w:noProof/>
        </w:rPr>
        <w:fldChar w:fldCharType="separate"/>
      </w:r>
      <w:r>
        <w:rPr>
          <w:noProof/>
        </w:rPr>
        <w:t>5</w:t>
      </w:r>
      <w:r>
        <w:rPr>
          <w:noProof/>
        </w:rPr>
        <w:fldChar w:fldCharType="end"/>
      </w:r>
    </w:p>
    <w:p w14:paraId="4CFDFCD6" w14:textId="77777777" w:rsidR="00C15755" w:rsidRDefault="00C15755" w:rsidP="00C15755">
      <w:pPr>
        <w:rPr>
          <w:rFonts w:ascii="Arial" w:hAnsi="Arial"/>
          <w:caps/>
          <w:sz w:val="28"/>
          <w:szCs w:val="22"/>
        </w:rPr>
      </w:pPr>
      <w:r>
        <w:rPr>
          <w:rFonts w:ascii="Arial" w:hAnsi="Arial"/>
          <w:caps/>
          <w:sz w:val="28"/>
          <w:szCs w:val="22"/>
        </w:rPr>
        <w:fldChar w:fldCharType="end"/>
      </w:r>
    </w:p>
    <w:p w14:paraId="46D97E06" w14:textId="77777777" w:rsidR="009037C6" w:rsidRPr="009037C6" w:rsidRDefault="009037C6" w:rsidP="009037C6">
      <w:pPr>
        <w:rPr>
          <w:rFonts w:ascii="Arial" w:hAnsi="Arial"/>
          <w:sz w:val="28"/>
        </w:rPr>
      </w:pPr>
    </w:p>
    <w:p w14:paraId="20C495AE" w14:textId="77777777" w:rsidR="009037C6" w:rsidRPr="009037C6" w:rsidRDefault="009037C6" w:rsidP="009037C6">
      <w:pPr>
        <w:rPr>
          <w:rFonts w:ascii="Arial" w:hAnsi="Arial"/>
          <w:sz w:val="28"/>
        </w:rPr>
      </w:pPr>
    </w:p>
    <w:p w14:paraId="30AF0476" w14:textId="77777777" w:rsidR="009037C6" w:rsidRPr="009037C6" w:rsidRDefault="009037C6" w:rsidP="009037C6">
      <w:pPr>
        <w:rPr>
          <w:rFonts w:ascii="Arial" w:hAnsi="Arial"/>
          <w:sz w:val="28"/>
        </w:rPr>
      </w:pPr>
    </w:p>
    <w:p w14:paraId="454AEAF3" w14:textId="77777777" w:rsidR="009037C6" w:rsidRPr="009037C6" w:rsidRDefault="009037C6" w:rsidP="009037C6">
      <w:pPr>
        <w:rPr>
          <w:rFonts w:ascii="Arial" w:hAnsi="Arial"/>
          <w:sz w:val="28"/>
        </w:rPr>
      </w:pPr>
    </w:p>
    <w:p w14:paraId="66243C13" w14:textId="77777777" w:rsidR="009037C6" w:rsidRPr="009037C6" w:rsidRDefault="009037C6" w:rsidP="009037C6">
      <w:pPr>
        <w:rPr>
          <w:rFonts w:ascii="Arial" w:hAnsi="Arial"/>
          <w:sz w:val="28"/>
        </w:rPr>
      </w:pPr>
    </w:p>
    <w:p w14:paraId="17218FE7" w14:textId="77777777" w:rsidR="009037C6" w:rsidRPr="009037C6" w:rsidRDefault="009037C6" w:rsidP="009037C6">
      <w:pPr>
        <w:rPr>
          <w:rFonts w:ascii="Arial" w:hAnsi="Arial"/>
          <w:sz w:val="28"/>
        </w:rPr>
      </w:pPr>
    </w:p>
    <w:p w14:paraId="7D9A5314" w14:textId="77777777" w:rsidR="009037C6" w:rsidRPr="009037C6" w:rsidRDefault="009037C6" w:rsidP="009037C6">
      <w:pPr>
        <w:rPr>
          <w:rFonts w:ascii="Arial" w:hAnsi="Arial"/>
          <w:sz w:val="28"/>
        </w:rPr>
      </w:pPr>
    </w:p>
    <w:p w14:paraId="24720F04" w14:textId="77777777" w:rsidR="009037C6" w:rsidRPr="009037C6" w:rsidRDefault="009037C6" w:rsidP="009037C6">
      <w:pPr>
        <w:rPr>
          <w:rFonts w:ascii="Arial" w:hAnsi="Arial"/>
          <w:sz w:val="28"/>
        </w:rPr>
      </w:pPr>
    </w:p>
    <w:p w14:paraId="46B6E3E5" w14:textId="77777777" w:rsidR="009037C6" w:rsidRPr="009037C6" w:rsidRDefault="009037C6" w:rsidP="009037C6">
      <w:pPr>
        <w:rPr>
          <w:rFonts w:ascii="Arial" w:hAnsi="Arial"/>
          <w:sz w:val="28"/>
        </w:rPr>
      </w:pPr>
    </w:p>
    <w:p w14:paraId="7151A10E" w14:textId="77777777" w:rsidR="009037C6" w:rsidRPr="009037C6" w:rsidRDefault="009037C6" w:rsidP="009037C6">
      <w:pPr>
        <w:rPr>
          <w:rFonts w:ascii="Arial" w:hAnsi="Arial"/>
          <w:sz w:val="28"/>
        </w:rPr>
      </w:pPr>
    </w:p>
    <w:p w14:paraId="639C8042" w14:textId="77777777" w:rsidR="009037C6" w:rsidRPr="009037C6" w:rsidRDefault="009037C6" w:rsidP="009037C6">
      <w:pPr>
        <w:rPr>
          <w:rFonts w:ascii="Arial" w:hAnsi="Arial"/>
          <w:sz w:val="28"/>
        </w:rPr>
      </w:pPr>
    </w:p>
    <w:p w14:paraId="05F14CA8" w14:textId="77777777" w:rsidR="009037C6" w:rsidRPr="009037C6" w:rsidRDefault="009037C6" w:rsidP="009037C6">
      <w:pPr>
        <w:rPr>
          <w:rFonts w:ascii="Arial" w:hAnsi="Arial"/>
          <w:sz w:val="28"/>
        </w:rPr>
      </w:pPr>
    </w:p>
    <w:p w14:paraId="151672FE" w14:textId="77777777" w:rsidR="009037C6" w:rsidRPr="009037C6" w:rsidRDefault="009037C6" w:rsidP="009037C6">
      <w:pPr>
        <w:rPr>
          <w:rFonts w:ascii="Arial" w:hAnsi="Arial"/>
          <w:sz w:val="28"/>
        </w:rPr>
      </w:pPr>
    </w:p>
    <w:p w14:paraId="19464953" w14:textId="77777777" w:rsidR="009037C6" w:rsidRPr="009037C6" w:rsidRDefault="009037C6" w:rsidP="009037C6">
      <w:pPr>
        <w:rPr>
          <w:rFonts w:ascii="Arial" w:hAnsi="Arial"/>
          <w:sz w:val="28"/>
        </w:rPr>
      </w:pPr>
    </w:p>
    <w:p w14:paraId="3877C0D5" w14:textId="77777777" w:rsidR="009037C6" w:rsidRPr="009037C6" w:rsidRDefault="009037C6" w:rsidP="009037C6">
      <w:pPr>
        <w:rPr>
          <w:rFonts w:ascii="Arial" w:hAnsi="Arial"/>
          <w:sz w:val="28"/>
        </w:rPr>
      </w:pPr>
    </w:p>
    <w:p w14:paraId="652D7063" w14:textId="77777777" w:rsidR="009037C6" w:rsidRPr="009037C6" w:rsidRDefault="009037C6" w:rsidP="009037C6">
      <w:pPr>
        <w:rPr>
          <w:rFonts w:ascii="Arial" w:hAnsi="Arial"/>
          <w:sz w:val="28"/>
        </w:rPr>
      </w:pPr>
    </w:p>
    <w:p w14:paraId="1B3D6AF9" w14:textId="77777777" w:rsidR="009037C6" w:rsidRPr="009037C6" w:rsidRDefault="009037C6" w:rsidP="009037C6">
      <w:pPr>
        <w:rPr>
          <w:rFonts w:ascii="Arial" w:hAnsi="Arial"/>
          <w:sz w:val="28"/>
        </w:rPr>
      </w:pPr>
    </w:p>
    <w:p w14:paraId="1E3D803E" w14:textId="77777777" w:rsidR="009037C6" w:rsidRPr="009037C6" w:rsidRDefault="009037C6" w:rsidP="009037C6">
      <w:pPr>
        <w:rPr>
          <w:rFonts w:ascii="Arial" w:hAnsi="Arial"/>
          <w:sz w:val="28"/>
        </w:rPr>
      </w:pPr>
    </w:p>
    <w:p w14:paraId="386D7D53" w14:textId="77777777" w:rsidR="009037C6" w:rsidRPr="009037C6" w:rsidRDefault="009037C6" w:rsidP="009037C6">
      <w:pPr>
        <w:rPr>
          <w:rFonts w:ascii="Arial" w:hAnsi="Arial"/>
          <w:sz w:val="28"/>
        </w:rPr>
      </w:pPr>
    </w:p>
    <w:p w14:paraId="5B6DB8D6" w14:textId="77777777" w:rsidR="009037C6" w:rsidRPr="009037C6" w:rsidRDefault="009037C6" w:rsidP="009037C6">
      <w:pPr>
        <w:rPr>
          <w:rFonts w:ascii="Arial" w:hAnsi="Arial"/>
          <w:sz w:val="28"/>
        </w:rPr>
      </w:pPr>
    </w:p>
    <w:p w14:paraId="1B58C1DC" w14:textId="77777777" w:rsidR="009037C6" w:rsidRPr="009037C6" w:rsidRDefault="009037C6" w:rsidP="009037C6">
      <w:pPr>
        <w:rPr>
          <w:rFonts w:ascii="Arial" w:hAnsi="Arial"/>
          <w:sz w:val="28"/>
        </w:rPr>
      </w:pPr>
    </w:p>
    <w:p w14:paraId="3711DFC7" w14:textId="77777777" w:rsidR="009037C6" w:rsidRPr="009037C6" w:rsidRDefault="009037C6" w:rsidP="009037C6">
      <w:pPr>
        <w:rPr>
          <w:rFonts w:ascii="Arial" w:hAnsi="Arial"/>
          <w:sz w:val="28"/>
        </w:rPr>
      </w:pPr>
    </w:p>
    <w:p w14:paraId="43C29A60" w14:textId="77777777" w:rsidR="009037C6" w:rsidRPr="009037C6" w:rsidRDefault="009037C6" w:rsidP="009037C6">
      <w:pPr>
        <w:rPr>
          <w:rFonts w:ascii="Arial" w:hAnsi="Arial"/>
          <w:sz w:val="28"/>
        </w:rPr>
      </w:pPr>
    </w:p>
    <w:p w14:paraId="1BA940D9" w14:textId="77777777" w:rsidR="009037C6" w:rsidRPr="009037C6" w:rsidRDefault="009037C6" w:rsidP="009037C6">
      <w:pPr>
        <w:rPr>
          <w:rFonts w:ascii="Arial" w:hAnsi="Arial"/>
          <w:sz w:val="28"/>
        </w:rPr>
      </w:pPr>
    </w:p>
    <w:p w14:paraId="472994DB" w14:textId="77777777" w:rsidR="009037C6" w:rsidRPr="009037C6" w:rsidRDefault="009037C6" w:rsidP="009037C6">
      <w:pPr>
        <w:rPr>
          <w:rFonts w:ascii="Arial" w:hAnsi="Arial"/>
          <w:sz w:val="28"/>
        </w:rPr>
      </w:pPr>
    </w:p>
    <w:p w14:paraId="21406F1A" w14:textId="77777777" w:rsidR="009037C6" w:rsidRPr="009037C6" w:rsidRDefault="009037C6" w:rsidP="009037C6">
      <w:pPr>
        <w:rPr>
          <w:rFonts w:ascii="Arial" w:hAnsi="Arial"/>
          <w:sz w:val="28"/>
        </w:rPr>
      </w:pPr>
    </w:p>
    <w:p w14:paraId="3FF2EE3F" w14:textId="77777777" w:rsidR="009037C6" w:rsidRPr="009037C6" w:rsidRDefault="009037C6" w:rsidP="009037C6">
      <w:pPr>
        <w:rPr>
          <w:rFonts w:ascii="Arial" w:hAnsi="Arial"/>
          <w:sz w:val="28"/>
        </w:rPr>
      </w:pPr>
    </w:p>
    <w:p w14:paraId="65AAAA65" w14:textId="77777777" w:rsidR="009037C6" w:rsidRPr="009037C6" w:rsidRDefault="009037C6" w:rsidP="009037C6">
      <w:pPr>
        <w:rPr>
          <w:rFonts w:ascii="Arial" w:hAnsi="Arial"/>
          <w:sz w:val="28"/>
        </w:rPr>
      </w:pPr>
    </w:p>
    <w:p w14:paraId="5F57D7C8" w14:textId="77777777" w:rsidR="009037C6" w:rsidRPr="009037C6" w:rsidRDefault="009037C6" w:rsidP="009037C6">
      <w:pPr>
        <w:rPr>
          <w:rFonts w:ascii="Arial" w:hAnsi="Arial"/>
          <w:sz w:val="28"/>
        </w:rPr>
      </w:pPr>
    </w:p>
    <w:p w14:paraId="47FDED7F" w14:textId="77777777" w:rsidR="009037C6" w:rsidRPr="009037C6" w:rsidRDefault="009037C6" w:rsidP="009037C6">
      <w:pPr>
        <w:rPr>
          <w:rFonts w:ascii="Arial" w:hAnsi="Arial"/>
          <w:sz w:val="28"/>
        </w:rPr>
      </w:pPr>
    </w:p>
    <w:p w14:paraId="738CF2CE" w14:textId="77777777" w:rsidR="009037C6" w:rsidRDefault="009037C6" w:rsidP="009037C6">
      <w:pPr>
        <w:rPr>
          <w:rFonts w:ascii="Arial" w:hAnsi="Arial"/>
          <w:caps/>
          <w:sz w:val="28"/>
          <w:szCs w:val="22"/>
        </w:rPr>
      </w:pPr>
    </w:p>
    <w:p w14:paraId="014BC898" w14:textId="77777777" w:rsidR="009037C6" w:rsidRPr="009037C6" w:rsidRDefault="009037C6" w:rsidP="009037C6">
      <w:pPr>
        <w:tabs>
          <w:tab w:val="left" w:pos="2800"/>
        </w:tabs>
        <w:rPr>
          <w:rFonts w:ascii="Arial" w:hAnsi="Arial"/>
          <w:sz w:val="28"/>
        </w:rPr>
      </w:pPr>
      <w:r>
        <w:rPr>
          <w:rFonts w:ascii="Arial" w:hAnsi="Arial"/>
          <w:sz w:val="28"/>
        </w:rPr>
        <w:tab/>
      </w:r>
    </w:p>
    <w:p w14:paraId="535B1728" w14:textId="77777777" w:rsidR="004A4E0C" w:rsidRDefault="004A4E0C" w:rsidP="004A4E0C">
      <w:pPr>
        <w:pStyle w:val="berschrift1"/>
        <w:keepNext/>
        <w:pageBreakBefore/>
        <w:numPr>
          <w:ilvl w:val="0"/>
          <w:numId w:val="1"/>
        </w:numPr>
        <w:ind w:right="0" w:hanging="720"/>
        <w:jc w:val="left"/>
      </w:pPr>
      <w:bookmarkStart w:id="0" w:name="_Toc110398348"/>
      <w:bookmarkStart w:id="1" w:name="_Toc363468183"/>
      <w:bookmarkStart w:id="2" w:name="_Toc27410652"/>
      <w:bookmarkStart w:id="3" w:name="_Toc230074242"/>
      <w:r>
        <w:lastRenderedPageBreak/>
        <w:t>Zweck</w:t>
      </w:r>
      <w:bookmarkEnd w:id="0"/>
      <w:r>
        <w:t xml:space="preserve"> / Geltungsbereich</w:t>
      </w:r>
      <w:bookmarkEnd w:id="1"/>
      <w:bookmarkEnd w:id="2"/>
      <w:r>
        <w:t xml:space="preserve"> </w:t>
      </w:r>
    </w:p>
    <w:p w14:paraId="17728CF0" w14:textId="1B1A769E" w:rsidR="004A4E0C" w:rsidRDefault="004A4E0C" w:rsidP="00DC37D9">
      <w:pPr>
        <w:rPr>
          <w:rFonts w:ascii="Arial" w:hAnsi="Arial"/>
          <w:sz w:val="22"/>
        </w:rPr>
      </w:pPr>
      <w:r>
        <w:rPr>
          <w:rFonts w:ascii="Arial" w:hAnsi="Arial"/>
          <w:sz w:val="22"/>
        </w:rPr>
        <w:t>Die Prozessbeschreibung beschreibt die Abläufe für die</w:t>
      </w:r>
      <w:r w:rsidR="00BA7FFD">
        <w:rPr>
          <w:rFonts w:ascii="Arial" w:hAnsi="Arial"/>
          <w:sz w:val="22"/>
        </w:rPr>
        <w:t xml:space="preserve"> Bearbeitung von </w:t>
      </w:r>
      <w:r w:rsidR="00DC37D9">
        <w:rPr>
          <w:rFonts w:ascii="Arial" w:hAnsi="Arial"/>
          <w:sz w:val="22"/>
        </w:rPr>
        <w:t>Lieferantenreklamationen in</w:t>
      </w:r>
      <w:r>
        <w:rPr>
          <w:rFonts w:ascii="Arial" w:hAnsi="Arial"/>
          <w:sz w:val="22"/>
        </w:rPr>
        <w:t xml:space="preserve"> der </w:t>
      </w:r>
      <w:r w:rsidR="00475837">
        <w:rPr>
          <w:rFonts w:ascii="Arial" w:hAnsi="Arial"/>
          <w:sz w:val="22"/>
        </w:rPr>
        <w:t xml:space="preserve">OsTech </w:t>
      </w:r>
      <w:r w:rsidR="000E7385" w:rsidRPr="00912D01">
        <w:rPr>
          <w:rFonts w:ascii="Arial" w:hAnsi="Arial" w:cs="Arial"/>
          <w:bCs/>
          <w:sz w:val="22"/>
          <w:szCs w:val="22"/>
        </w:rPr>
        <w:t>GmbH</w:t>
      </w:r>
      <w:r>
        <w:rPr>
          <w:rFonts w:ascii="Arial" w:hAnsi="Arial"/>
          <w:sz w:val="22"/>
        </w:rPr>
        <w:t>. Zuständig sind die in diesem Bereich jeweils tätigen Mitarbeiter.</w:t>
      </w:r>
    </w:p>
    <w:p w14:paraId="20958611" w14:textId="77777777" w:rsidR="004A4E0C" w:rsidRDefault="004A4E0C" w:rsidP="00DC37D9">
      <w:pPr>
        <w:pStyle w:val="berschrift2"/>
        <w:spacing w:before="240" w:after="120"/>
      </w:pPr>
      <w:bookmarkStart w:id="4" w:name="_Toc110398363"/>
      <w:bookmarkStart w:id="5" w:name="_Toc363468184"/>
      <w:bookmarkStart w:id="6" w:name="_Toc27410653"/>
      <w:r>
        <w:t>0.1</w:t>
      </w:r>
      <w:r>
        <w:tab/>
        <w:t>Änderungsdienst</w:t>
      </w:r>
      <w:bookmarkEnd w:id="4"/>
      <w:bookmarkEnd w:id="5"/>
      <w:bookmarkEnd w:id="6"/>
    </w:p>
    <w:p w14:paraId="2344FA77" w14:textId="77777777" w:rsidR="004A4E0C" w:rsidRDefault="004A4E0C" w:rsidP="00DC37D9">
      <w:r>
        <w:rPr>
          <w:rFonts w:ascii="Arial" w:hAnsi="Arial"/>
          <w:sz w:val="22"/>
        </w:rPr>
        <w:t xml:space="preserve">Die Prozessbeschreibung unterliegt dem Änderungsdienst. Zuständig ist der </w:t>
      </w:r>
      <w:r w:rsidR="00DD089E">
        <w:rPr>
          <w:rFonts w:ascii="Arial" w:hAnsi="Arial"/>
          <w:sz w:val="22"/>
        </w:rPr>
        <w:t>Q</w:t>
      </w:r>
      <w:r>
        <w:rPr>
          <w:rFonts w:ascii="Arial" w:hAnsi="Arial"/>
          <w:sz w:val="22"/>
        </w:rPr>
        <w:t>MB.</w:t>
      </w:r>
    </w:p>
    <w:p w14:paraId="28497B3A" w14:textId="77777777" w:rsidR="004A4E0C" w:rsidRDefault="004A4E0C" w:rsidP="00DC37D9">
      <w:pPr>
        <w:pStyle w:val="berschrift2"/>
        <w:spacing w:before="240" w:after="120"/>
      </w:pPr>
      <w:bookmarkStart w:id="7" w:name="_Toc110398364"/>
      <w:bookmarkStart w:id="8" w:name="_Toc363468185"/>
      <w:bookmarkStart w:id="9" w:name="_Toc27410654"/>
      <w:r>
        <w:t>0.2</w:t>
      </w:r>
      <w:r>
        <w:tab/>
        <w:t>Hinweise</w:t>
      </w:r>
      <w:bookmarkEnd w:id="7"/>
      <w:bookmarkEnd w:id="8"/>
      <w:bookmarkEnd w:id="9"/>
    </w:p>
    <w:p w14:paraId="26092B4D" w14:textId="77777777" w:rsidR="004A4E0C" w:rsidRDefault="004A4E0C" w:rsidP="00DC37D9">
      <w:pPr>
        <w:rPr>
          <w:rFonts w:ascii="Arial" w:hAnsi="Arial" w:cs="Arial"/>
          <w:sz w:val="22"/>
          <w:szCs w:val="22"/>
        </w:rPr>
      </w:pPr>
      <w:r w:rsidRPr="009905EB">
        <w:rPr>
          <w:rFonts w:ascii="Arial" w:hAnsi="Arial" w:cs="Arial"/>
          <w:sz w:val="22"/>
          <w:szCs w:val="22"/>
        </w:rPr>
        <w:t xml:space="preserve">Die </w:t>
      </w:r>
      <w:r>
        <w:rPr>
          <w:rFonts w:ascii="Arial" w:hAnsi="Arial"/>
          <w:sz w:val="22"/>
        </w:rPr>
        <w:t>Prozessbeschreibung</w:t>
      </w:r>
      <w:r w:rsidRPr="009905EB">
        <w:rPr>
          <w:rFonts w:ascii="Arial" w:hAnsi="Arial" w:cs="Arial"/>
          <w:sz w:val="22"/>
          <w:szCs w:val="22"/>
        </w:rPr>
        <w:t xml:space="preserve"> besitzt in Papierform grundsätzlich nur Informationscharakter und unterliegt damit nicht dem Änderungsdienst. Die Herausgabe an Personen außerhalb des Unterneh</w:t>
      </w:r>
      <w:r>
        <w:rPr>
          <w:rFonts w:ascii="Arial" w:hAnsi="Arial" w:cs="Arial"/>
          <w:sz w:val="22"/>
          <w:szCs w:val="22"/>
        </w:rPr>
        <w:t xml:space="preserve">mens ist nur mit Genehmigung der Geschäftsführung oder des </w:t>
      </w:r>
      <w:r w:rsidR="00DD089E">
        <w:rPr>
          <w:rFonts w:ascii="Arial" w:hAnsi="Arial" w:cs="Arial"/>
          <w:sz w:val="22"/>
          <w:szCs w:val="22"/>
        </w:rPr>
        <w:t>Q</w:t>
      </w:r>
      <w:r>
        <w:rPr>
          <w:rFonts w:ascii="Arial" w:hAnsi="Arial" w:cs="Arial"/>
          <w:sz w:val="22"/>
          <w:szCs w:val="22"/>
        </w:rPr>
        <w:t>MB</w:t>
      </w:r>
      <w:r w:rsidRPr="009905EB">
        <w:rPr>
          <w:rFonts w:ascii="Arial" w:hAnsi="Arial" w:cs="Arial"/>
          <w:sz w:val="22"/>
          <w:szCs w:val="22"/>
        </w:rPr>
        <w:t xml:space="preserve"> zulässig</w:t>
      </w:r>
      <w:r w:rsidR="00270F0A">
        <w:rPr>
          <w:rFonts w:ascii="Arial" w:hAnsi="Arial" w:cs="Arial"/>
          <w:sz w:val="22"/>
          <w:szCs w:val="22"/>
        </w:rPr>
        <w:t>.</w:t>
      </w:r>
    </w:p>
    <w:p w14:paraId="48CEEA89" w14:textId="77777777" w:rsidR="00270F0A" w:rsidRPr="00057954" w:rsidRDefault="00270F0A" w:rsidP="00270F0A">
      <w:pPr>
        <w:pStyle w:val="berschrift2"/>
        <w:spacing w:before="240" w:after="120"/>
      </w:pPr>
      <w:bookmarkStart w:id="10" w:name="_Toc466556545"/>
      <w:bookmarkStart w:id="11" w:name="_Toc466557260"/>
      <w:bookmarkStart w:id="12" w:name="_Toc482103823"/>
      <w:bookmarkStart w:id="13" w:name="_Toc490833599"/>
      <w:bookmarkStart w:id="14" w:name="_Toc27410655"/>
      <w:r>
        <w:t>0.3</w:t>
      </w:r>
      <w:r>
        <w:tab/>
        <w:t>Prozess</w:t>
      </w:r>
      <w:bookmarkEnd w:id="10"/>
      <w:bookmarkEnd w:id="11"/>
      <w:bookmarkEnd w:id="12"/>
      <w:bookmarkEnd w:id="13"/>
      <w:r w:rsidR="009037C6">
        <w:t>parameter</w:t>
      </w:r>
      <w:bookmarkEnd w:id="14"/>
    </w:p>
    <w:tbl>
      <w:tblPr>
        <w:tblStyle w:val="Tabellenraster"/>
        <w:tblW w:w="0" w:type="auto"/>
        <w:tblBorders>
          <w:insideH w:val="none" w:sz="0" w:space="0" w:color="auto"/>
          <w:insideV w:val="none" w:sz="0" w:space="0" w:color="auto"/>
        </w:tblBorders>
        <w:tblLook w:val="04A0" w:firstRow="1" w:lastRow="0" w:firstColumn="1" w:lastColumn="0" w:noHBand="0" w:noVBand="1"/>
      </w:tblPr>
      <w:tblGrid>
        <w:gridCol w:w="4672"/>
        <w:gridCol w:w="4672"/>
      </w:tblGrid>
      <w:tr w:rsidR="009037C6" w14:paraId="6D834D9C" w14:textId="77777777" w:rsidTr="003F0267">
        <w:tc>
          <w:tcPr>
            <w:tcW w:w="9344" w:type="dxa"/>
            <w:gridSpan w:val="2"/>
            <w:shd w:val="clear" w:color="auto" w:fill="D9D9D9" w:themeFill="background1" w:themeFillShade="D9"/>
          </w:tcPr>
          <w:p w14:paraId="45086123" w14:textId="77777777" w:rsidR="009037C6" w:rsidRPr="002C3E44" w:rsidRDefault="009037C6" w:rsidP="003F0267">
            <w:pPr>
              <w:spacing w:before="120" w:after="120"/>
              <w:ind w:right="425"/>
              <w:rPr>
                <w:rFonts w:ascii="Arial" w:hAnsi="Arial"/>
                <w:b/>
                <w:bCs/>
                <w:sz w:val="22"/>
                <w:szCs w:val="22"/>
              </w:rPr>
            </w:pPr>
            <w:bookmarkStart w:id="15" w:name="_Toc482103824"/>
            <w:bookmarkStart w:id="16" w:name="_Toc490833600"/>
            <w:r w:rsidRPr="002C3E44">
              <w:rPr>
                <w:rFonts w:ascii="Arial" w:hAnsi="Arial"/>
                <w:b/>
                <w:bCs/>
                <w:sz w:val="22"/>
                <w:szCs w:val="22"/>
              </w:rPr>
              <w:t>Organisation</w:t>
            </w:r>
          </w:p>
        </w:tc>
      </w:tr>
      <w:tr w:rsidR="009037C6" w14:paraId="6305A1E1" w14:textId="77777777" w:rsidTr="003F0267">
        <w:tc>
          <w:tcPr>
            <w:tcW w:w="4672" w:type="dxa"/>
            <w:tcBorders>
              <w:top w:val="single" w:sz="4" w:space="0" w:color="auto"/>
              <w:bottom w:val="nil"/>
              <w:right w:val="single" w:sz="4" w:space="0" w:color="auto"/>
            </w:tcBorders>
          </w:tcPr>
          <w:p w14:paraId="614547F7" w14:textId="77777777" w:rsidR="009037C6" w:rsidRPr="0003266D" w:rsidRDefault="009037C6" w:rsidP="003F0267">
            <w:pPr>
              <w:spacing w:after="120"/>
              <w:ind w:right="425"/>
              <w:rPr>
                <w:rFonts w:ascii="Arial" w:hAnsi="Arial"/>
                <w:b/>
                <w:bCs/>
                <w:sz w:val="28"/>
                <w:szCs w:val="28"/>
              </w:rPr>
            </w:pPr>
            <w:r w:rsidRPr="0003266D">
              <w:rPr>
                <w:rFonts w:ascii="Arial" w:hAnsi="Arial"/>
                <w:b/>
                <w:bCs/>
                <w:sz w:val="22"/>
                <w:szCs w:val="22"/>
              </w:rPr>
              <w:t>Prozesseigentümer</w:t>
            </w:r>
          </w:p>
        </w:tc>
        <w:tc>
          <w:tcPr>
            <w:tcW w:w="4672" w:type="dxa"/>
            <w:tcBorders>
              <w:top w:val="single" w:sz="4" w:space="0" w:color="auto"/>
              <w:left w:val="single" w:sz="4" w:space="0" w:color="auto"/>
              <w:bottom w:val="nil"/>
            </w:tcBorders>
          </w:tcPr>
          <w:p w14:paraId="39E6B6F5" w14:textId="77777777" w:rsidR="009037C6" w:rsidRPr="00D30EDF" w:rsidRDefault="009037C6" w:rsidP="003F0267">
            <w:pPr>
              <w:spacing w:after="120"/>
              <w:ind w:right="425"/>
              <w:rPr>
                <w:rFonts w:ascii="Arial" w:hAnsi="Arial"/>
                <w:sz w:val="22"/>
                <w:szCs w:val="22"/>
              </w:rPr>
            </w:pPr>
            <w:r>
              <w:rPr>
                <w:rFonts w:ascii="Arial" w:hAnsi="Arial"/>
                <w:sz w:val="22"/>
                <w:szCs w:val="22"/>
              </w:rPr>
              <w:t>Einkauf</w:t>
            </w:r>
          </w:p>
        </w:tc>
      </w:tr>
      <w:tr w:rsidR="009037C6" w14:paraId="375832BE" w14:textId="77777777" w:rsidTr="003F0267">
        <w:tc>
          <w:tcPr>
            <w:tcW w:w="4672" w:type="dxa"/>
            <w:tcBorders>
              <w:top w:val="nil"/>
              <w:bottom w:val="nil"/>
              <w:right w:val="single" w:sz="4" w:space="0" w:color="auto"/>
            </w:tcBorders>
          </w:tcPr>
          <w:p w14:paraId="6A201C83" w14:textId="77777777" w:rsidR="009037C6" w:rsidRPr="0003266D" w:rsidRDefault="009037C6" w:rsidP="003F0267">
            <w:pPr>
              <w:spacing w:after="120"/>
              <w:ind w:right="425"/>
              <w:rPr>
                <w:rFonts w:ascii="Arial" w:hAnsi="Arial"/>
                <w:b/>
                <w:bCs/>
                <w:sz w:val="28"/>
                <w:szCs w:val="28"/>
              </w:rPr>
            </w:pPr>
            <w:r w:rsidRPr="0003266D">
              <w:rPr>
                <w:rFonts w:ascii="Arial" w:hAnsi="Arial"/>
                <w:b/>
                <w:bCs/>
                <w:sz w:val="22"/>
                <w:szCs w:val="22"/>
              </w:rPr>
              <w:t>Geltungsbereich</w:t>
            </w:r>
          </w:p>
        </w:tc>
        <w:tc>
          <w:tcPr>
            <w:tcW w:w="4672" w:type="dxa"/>
            <w:tcBorders>
              <w:top w:val="nil"/>
              <w:left w:val="single" w:sz="4" w:space="0" w:color="auto"/>
              <w:bottom w:val="nil"/>
            </w:tcBorders>
          </w:tcPr>
          <w:p w14:paraId="6CF2BD61" w14:textId="77777777" w:rsidR="009037C6" w:rsidRDefault="009037C6" w:rsidP="003F0267">
            <w:pPr>
              <w:spacing w:after="120"/>
              <w:ind w:right="425"/>
              <w:rPr>
                <w:rFonts w:ascii="Arial" w:hAnsi="Arial"/>
                <w:b/>
                <w:bCs/>
                <w:sz w:val="28"/>
                <w:szCs w:val="28"/>
              </w:rPr>
            </w:pPr>
            <w:r>
              <w:rPr>
                <w:rFonts w:ascii="Arial" w:hAnsi="Arial"/>
                <w:sz w:val="22"/>
                <w:szCs w:val="22"/>
              </w:rPr>
              <w:t>Gesamtes Unternehmen</w:t>
            </w:r>
          </w:p>
        </w:tc>
      </w:tr>
      <w:tr w:rsidR="009037C6" w14:paraId="2CE92A83" w14:textId="77777777" w:rsidTr="003F0267">
        <w:tc>
          <w:tcPr>
            <w:tcW w:w="4672" w:type="dxa"/>
            <w:tcBorders>
              <w:top w:val="nil"/>
              <w:bottom w:val="single" w:sz="4" w:space="0" w:color="auto"/>
              <w:right w:val="single" w:sz="4" w:space="0" w:color="auto"/>
            </w:tcBorders>
          </w:tcPr>
          <w:p w14:paraId="4D9F6A48" w14:textId="77777777" w:rsidR="009037C6" w:rsidRPr="0003266D" w:rsidRDefault="009037C6" w:rsidP="003F0267">
            <w:pPr>
              <w:spacing w:after="120"/>
              <w:ind w:right="425"/>
              <w:rPr>
                <w:rFonts w:ascii="Arial" w:hAnsi="Arial"/>
                <w:b/>
                <w:bCs/>
                <w:sz w:val="28"/>
                <w:szCs w:val="28"/>
              </w:rPr>
            </w:pPr>
            <w:r w:rsidRPr="0003266D">
              <w:rPr>
                <w:rFonts w:ascii="Arial" w:hAnsi="Arial"/>
                <w:b/>
                <w:bCs/>
                <w:sz w:val="22"/>
                <w:szCs w:val="22"/>
              </w:rPr>
              <w:t>Zyklus Dokumentenüberprüfung</w:t>
            </w:r>
          </w:p>
        </w:tc>
        <w:tc>
          <w:tcPr>
            <w:tcW w:w="4672" w:type="dxa"/>
            <w:tcBorders>
              <w:top w:val="nil"/>
              <w:left w:val="single" w:sz="4" w:space="0" w:color="auto"/>
              <w:bottom w:val="single" w:sz="4" w:space="0" w:color="auto"/>
            </w:tcBorders>
          </w:tcPr>
          <w:p w14:paraId="77BD1C07" w14:textId="77777777" w:rsidR="009037C6" w:rsidRDefault="009037C6" w:rsidP="003F0267">
            <w:pPr>
              <w:spacing w:after="120"/>
              <w:ind w:right="425"/>
              <w:rPr>
                <w:rFonts w:ascii="Arial" w:hAnsi="Arial"/>
                <w:b/>
                <w:bCs/>
                <w:sz w:val="28"/>
                <w:szCs w:val="28"/>
              </w:rPr>
            </w:pPr>
            <w:r>
              <w:rPr>
                <w:rFonts w:ascii="Arial" w:hAnsi="Arial"/>
                <w:sz w:val="22"/>
                <w:szCs w:val="22"/>
              </w:rPr>
              <w:t>1x jährlich</w:t>
            </w:r>
          </w:p>
        </w:tc>
      </w:tr>
    </w:tbl>
    <w:p w14:paraId="0810A1B6" w14:textId="77777777" w:rsidR="009037C6" w:rsidRDefault="009037C6" w:rsidP="009037C6">
      <w:pPr>
        <w:ind w:right="425"/>
        <w:rPr>
          <w:rFonts w:ascii="Arial" w:hAnsi="Arial"/>
          <w:sz w:val="22"/>
          <w:szCs w:val="22"/>
        </w:rPr>
      </w:pPr>
    </w:p>
    <w:tbl>
      <w:tblPr>
        <w:tblStyle w:val="Tabellenraster"/>
        <w:tblW w:w="0" w:type="auto"/>
        <w:tblBorders>
          <w:insideH w:val="none" w:sz="0" w:space="0" w:color="auto"/>
          <w:insideV w:val="none" w:sz="0" w:space="0" w:color="auto"/>
        </w:tblBorders>
        <w:tblLook w:val="04A0" w:firstRow="1" w:lastRow="0" w:firstColumn="1" w:lastColumn="0" w:noHBand="0" w:noVBand="1"/>
      </w:tblPr>
      <w:tblGrid>
        <w:gridCol w:w="9344"/>
      </w:tblGrid>
      <w:tr w:rsidR="009037C6" w:rsidRPr="00653262" w14:paraId="202072B3" w14:textId="77777777" w:rsidTr="003F0267">
        <w:tc>
          <w:tcPr>
            <w:tcW w:w="9344" w:type="dxa"/>
            <w:tcBorders>
              <w:top w:val="single" w:sz="4" w:space="0" w:color="auto"/>
              <w:bottom w:val="single" w:sz="4" w:space="0" w:color="auto"/>
            </w:tcBorders>
            <w:shd w:val="clear" w:color="auto" w:fill="D9D9D9" w:themeFill="background1" w:themeFillShade="D9"/>
          </w:tcPr>
          <w:p w14:paraId="0118667D" w14:textId="77777777" w:rsidR="009037C6" w:rsidRPr="00A32E33" w:rsidRDefault="009037C6" w:rsidP="003F0267">
            <w:pPr>
              <w:spacing w:before="120" w:after="120"/>
              <w:ind w:right="425"/>
              <w:rPr>
                <w:rFonts w:ascii="Arial" w:hAnsi="Arial"/>
                <w:b/>
                <w:bCs/>
                <w:sz w:val="22"/>
                <w:szCs w:val="22"/>
              </w:rPr>
            </w:pPr>
            <w:r w:rsidRPr="00A32E33">
              <w:rPr>
                <w:rFonts w:ascii="Arial" w:hAnsi="Arial"/>
                <w:b/>
                <w:bCs/>
                <w:sz w:val="22"/>
                <w:szCs w:val="22"/>
              </w:rPr>
              <w:t>Ziele</w:t>
            </w:r>
          </w:p>
        </w:tc>
      </w:tr>
      <w:tr w:rsidR="009037C6" w14:paraId="2CA8A49C" w14:textId="77777777" w:rsidTr="003F0267">
        <w:tc>
          <w:tcPr>
            <w:tcW w:w="9344" w:type="dxa"/>
            <w:tcBorders>
              <w:top w:val="single" w:sz="4" w:space="0" w:color="auto"/>
            </w:tcBorders>
          </w:tcPr>
          <w:p w14:paraId="17DCF3BB" w14:textId="77777777" w:rsidR="009037C6" w:rsidRPr="00CC1224" w:rsidRDefault="009037C6" w:rsidP="009037C6">
            <w:pPr>
              <w:pStyle w:val="Listenabsatz"/>
              <w:numPr>
                <w:ilvl w:val="0"/>
                <w:numId w:val="10"/>
              </w:numPr>
              <w:spacing w:after="120"/>
              <w:ind w:left="714" w:right="425" w:hanging="357"/>
              <w:contextualSpacing w:val="0"/>
              <w:rPr>
                <w:rFonts w:ascii="Arial" w:hAnsi="Arial" w:cs="Arial"/>
              </w:rPr>
            </w:pPr>
            <w:r>
              <w:rPr>
                <w:rFonts w:ascii="Arial" w:hAnsi="Arial" w:cs="Arial"/>
                <w:sz w:val="22"/>
                <w:szCs w:val="22"/>
              </w:rPr>
              <w:t>Fehlerfreie Anlieferungen</w:t>
            </w:r>
          </w:p>
          <w:p w14:paraId="127EFC7B" w14:textId="77777777" w:rsidR="009037C6" w:rsidRPr="00242772" w:rsidRDefault="009037C6" w:rsidP="009037C6">
            <w:pPr>
              <w:pStyle w:val="Listenabsatz"/>
              <w:numPr>
                <w:ilvl w:val="0"/>
                <w:numId w:val="10"/>
              </w:numPr>
              <w:spacing w:after="120"/>
              <w:ind w:left="714" w:right="425" w:hanging="357"/>
              <w:contextualSpacing w:val="0"/>
              <w:rPr>
                <w:rFonts w:ascii="Arial" w:hAnsi="Arial" w:cs="Arial"/>
              </w:rPr>
            </w:pPr>
            <w:r>
              <w:rPr>
                <w:rFonts w:ascii="Arial" w:hAnsi="Arial" w:cs="Arial"/>
                <w:sz w:val="22"/>
                <w:szCs w:val="22"/>
              </w:rPr>
              <w:t>Termingerechte Anlieferungen</w:t>
            </w:r>
          </w:p>
        </w:tc>
      </w:tr>
    </w:tbl>
    <w:p w14:paraId="5CBFAD0E" w14:textId="77777777" w:rsidR="009037C6" w:rsidRDefault="009037C6" w:rsidP="009037C6">
      <w:pPr>
        <w:ind w:right="425"/>
        <w:rPr>
          <w:rFonts w:ascii="Arial" w:hAnsi="Arial"/>
          <w:sz w:val="22"/>
          <w:szCs w:val="22"/>
        </w:rPr>
      </w:pPr>
    </w:p>
    <w:tbl>
      <w:tblPr>
        <w:tblStyle w:val="Tabellenraster"/>
        <w:tblW w:w="0" w:type="auto"/>
        <w:tblLook w:val="04A0" w:firstRow="1" w:lastRow="0" w:firstColumn="1" w:lastColumn="0" w:noHBand="0" w:noVBand="1"/>
      </w:tblPr>
      <w:tblGrid>
        <w:gridCol w:w="9344"/>
      </w:tblGrid>
      <w:tr w:rsidR="009037C6" w14:paraId="10D1B884" w14:textId="77777777" w:rsidTr="003F0267">
        <w:tc>
          <w:tcPr>
            <w:tcW w:w="9344" w:type="dxa"/>
            <w:shd w:val="clear" w:color="auto" w:fill="D9D9D9" w:themeFill="background1" w:themeFillShade="D9"/>
            <w:vAlign w:val="center"/>
          </w:tcPr>
          <w:p w14:paraId="405ED302" w14:textId="77777777" w:rsidR="009037C6" w:rsidRPr="00A32E33" w:rsidRDefault="009037C6" w:rsidP="003F0267">
            <w:pPr>
              <w:pStyle w:val="Listenabsatz"/>
              <w:spacing w:before="120" w:after="120"/>
              <w:ind w:left="0"/>
              <w:contextualSpacing w:val="0"/>
              <w:rPr>
                <w:rFonts w:ascii="Arial" w:hAnsi="Arial" w:cs="Arial"/>
                <w:b/>
                <w:bCs/>
                <w:sz w:val="22"/>
                <w:szCs w:val="22"/>
              </w:rPr>
            </w:pPr>
            <w:r w:rsidRPr="00A32E33">
              <w:rPr>
                <w:rFonts w:ascii="Arial" w:hAnsi="Arial" w:cs="Arial"/>
                <w:b/>
                <w:bCs/>
                <w:sz w:val="22"/>
                <w:szCs w:val="22"/>
              </w:rPr>
              <w:t>Messgrößen/Kennzahlen</w:t>
            </w:r>
          </w:p>
        </w:tc>
      </w:tr>
      <w:tr w:rsidR="009037C6" w14:paraId="2E9E7E75" w14:textId="77777777" w:rsidTr="003F0267">
        <w:tc>
          <w:tcPr>
            <w:tcW w:w="9344" w:type="dxa"/>
          </w:tcPr>
          <w:p w14:paraId="58A049B0" w14:textId="77777777" w:rsidR="009037C6" w:rsidRDefault="009037C6" w:rsidP="009037C6">
            <w:pPr>
              <w:pStyle w:val="Listenabsatz"/>
              <w:numPr>
                <w:ilvl w:val="0"/>
                <w:numId w:val="9"/>
              </w:numPr>
              <w:spacing w:after="120"/>
              <w:ind w:left="714" w:right="425" w:hanging="357"/>
              <w:contextualSpacing w:val="0"/>
              <w:rPr>
                <w:rFonts w:ascii="Arial" w:hAnsi="Arial" w:cs="Arial"/>
                <w:sz w:val="22"/>
                <w:szCs w:val="22"/>
              </w:rPr>
            </w:pPr>
            <w:r>
              <w:rPr>
                <w:rFonts w:ascii="Arial" w:hAnsi="Arial" w:cs="Arial"/>
                <w:sz w:val="22"/>
                <w:szCs w:val="22"/>
              </w:rPr>
              <w:t>Anzahl Reklamationen</w:t>
            </w:r>
          </w:p>
          <w:p w14:paraId="1837C573" w14:textId="77777777" w:rsidR="009037C6" w:rsidRPr="009037C6" w:rsidRDefault="009037C6" w:rsidP="009037C6">
            <w:pPr>
              <w:pStyle w:val="Listenabsatz"/>
              <w:spacing w:after="120"/>
              <w:ind w:left="714" w:right="425"/>
              <w:contextualSpacing w:val="0"/>
              <w:rPr>
                <w:rFonts w:ascii="Arial" w:hAnsi="Arial" w:cs="Arial"/>
                <w:sz w:val="22"/>
                <w:szCs w:val="22"/>
              </w:rPr>
            </w:pPr>
          </w:p>
        </w:tc>
      </w:tr>
      <w:bookmarkEnd w:id="15"/>
      <w:bookmarkEnd w:id="16"/>
    </w:tbl>
    <w:p w14:paraId="11661264" w14:textId="77777777" w:rsidR="00270F0A" w:rsidRPr="009905EB" w:rsidRDefault="00270F0A" w:rsidP="00DC37D9">
      <w:pPr>
        <w:rPr>
          <w:rFonts w:ascii="Arial" w:hAnsi="Arial" w:cs="Arial"/>
          <w:sz w:val="22"/>
          <w:szCs w:val="22"/>
        </w:rPr>
      </w:pPr>
    </w:p>
    <w:bookmarkStart w:id="17" w:name="_Toc27410656"/>
    <w:p w14:paraId="13DC4F89" w14:textId="77777777" w:rsidR="00A74C71" w:rsidRDefault="00A74C71" w:rsidP="00A74C71">
      <w:pPr>
        <w:pStyle w:val="berschrift1"/>
        <w:pageBreakBefore/>
      </w:pPr>
      <w:r>
        <w:rPr>
          <w:noProof/>
        </w:rPr>
        <w:lastRenderedPageBreak/>
        <mc:AlternateContent>
          <mc:Choice Requires="wpg">
            <w:drawing>
              <wp:anchor distT="0" distB="0" distL="114300" distR="114300" simplePos="0" relativeHeight="251658240" behindDoc="0" locked="0" layoutInCell="1" allowOverlap="1" wp14:anchorId="162E27D3" wp14:editId="03BA9376">
                <wp:simplePos x="0" y="0"/>
                <wp:positionH relativeFrom="column">
                  <wp:posOffset>61595</wp:posOffset>
                </wp:positionH>
                <wp:positionV relativeFrom="paragraph">
                  <wp:posOffset>146685</wp:posOffset>
                </wp:positionV>
                <wp:extent cx="5143500" cy="7086600"/>
                <wp:effectExtent l="0" t="0" r="0" b="19050"/>
                <wp:wrapNone/>
                <wp:docPr id="358" name="Group 4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43500" cy="7086600"/>
                          <a:chOff x="1521" y="1984"/>
                          <a:chExt cx="8100" cy="11160"/>
                        </a:xfrm>
                      </wpg:grpSpPr>
                      <wpg:grpSp>
                        <wpg:cNvPr id="359" name="Group 482"/>
                        <wpg:cNvGrpSpPr>
                          <a:grpSpLocks/>
                        </wpg:cNvGrpSpPr>
                        <wpg:grpSpPr bwMode="auto">
                          <a:xfrm>
                            <a:off x="7101" y="1984"/>
                            <a:ext cx="2520" cy="11160"/>
                            <a:chOff x="7101" y="1984"/>
                            <a:chExt cx="2520" cy="11160"/>
                          </a:xfrm>
                        </wpg:grpSpPr>
                        <wps:wsp>
                          <wps:cNvPr id="360" name="Text Box 422"/>
                          <wps:cNvSpPr txBox="1">
                            <a:spLocks noChangeArrowheads="1"/>
                          </wps:cNvSpPr>
                          <wps:spPr bwMode="auto">
                            <a:xfrm>
                              <a:off x="7245" y="1984"/>
                              <a:ext cx="2016" cy="4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7CAF11" w14:textId="77777777" w:rsidR="00A74C71" w:rsidRDefault="00A74C71" w:rsidP="00A74C71">
                                <w:pPr>
                                  <w:rPr>
                                    <w:rFonts w:ascii="Arial" w:hAnsi="Arial"/>
                                    <w:sz w:val="16"/>
                                    <w:u w:val="single"/>
                                  </w:rPr>
                                </w:pPr>
                                <w:r>
                                  <w:rPr>
                                    <w:rFonts w:ascii="Arial" w:hAnsi="Arial"/>
                                    <w:sz w:val="16"/>
                                    <w:u w:val="single"/>
                                  </w:rPr>
                                  <w:t>BEMERKUNGEN:</w:t>
                                </w:r>
                              </w:p>
                            </w:txbxContent>
                          </wps:txbx>
                          <wps:bodyPr rot="0" vert="horz" wrap="square" lIns="91440" tIns="45720" rIns="91440" bIns="45720" anchor="t" anchorCtr="0" upright="1">
                            <a:noAutofit/>
                          </wps:bodyPr>
                        </wps:wsp>
                        <wps:wsp>
                          <wps:cNvPr id="364" name="Line 428"/>
                          <wps:cNvCnPr/>
                          <wps:spPr bwMode="auto">
                            <a:xfrm flipV="1">
                              <a:off x="7101" y="1984"/>
                              <a:ext cx="0" cy="1116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65" name="Text Box 469"/>
                          <wps:cNvSpPr txBox="1">
                            <a:spLocks noChangeArrowheads="1"/>
                          </wps:cNvSpPr>
                          <wps:spPr bwMode="auto">
                            <a:xfrm>
                              <a:off x="7281" y="9868"/>
                              <a:ext cx="2340"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EC860E" w14:textId="77777777" w:rsidR="00A74C71" w:rsidRDefault="00A74C71" w:rsidP="00A74C71">
                                <w:pPr>
                                  <w:ind w:left="993" w:hanging="993"/>
                                  <w:rPr>
                                    <w:rFonts w:ascii="Arial" w:hAnsi="Arial"/>
                                    <w:sz w:val="16"/>
                                  </w:rPr>
                                </w:pPr>
                                <w:r>
                                  <w:rPr>
                                    <w:rFonts w:ascii="Arial" w:hAnsi="Arial"/>
                                    <w:sz w:val="16"/>
                                  </w:rPr>
                                  <w:t>i.O. = in Ordnung</w:t>
                                </w:r>
                              </w:p>
                              <w:p w14:paraId="30DFBE00" w14:textId="77777777" w:rsidR="00A74C71" w:rsidRDefault="00A74C71" w:rsidP="00A74C71">
                                <w:pPr>
                                  <w:ind w:left="993" w:hanging="993"/>
                                  <w:rPr>
                                    <w:rFonts w:ascii="Arial" w:hAnsi="Arial"/>
                                    <w:sz w:val="16"/>
                                  </w:rPr>
                                </w:pPr>
                                <w:r>
                                  <w:rPr>
                                    <w:rFonts w:ascii="Arial" w:hAnsi="Arial"/>
                                    <w:sz w:val="16"/>
                                  </w:rPr>
                                  <w:t>n.i.O. = nicht in Ordnung</w:t>
                                </w:r>
                              </w:p>
                            </w:txbxContent>
                          </wps:txbx>
                          <wps:bodyPr rot="0" vert="horz" wrap="square" lIns="91440" tIns="45720" rIns="91440" bIns="45720" anchor="t" anchorCtr="0" upright="1">
                            <a:noAutofit/>
                          </wps:bodyPr>
                        </wps:wsp>
                      </wpg:grpSp>
                      <wpg:grpSp>
                        <wpg:cNvPr id="366" name="Group 479"/>
                        <wpg:cNvGrpSpPr>
                          <a:grpSpLocks/>
                        </wpg:cNvGrpSpPr>
                        <wpg:grpSpPr bwMode="auto">
                          <a:xfrm>
                            <a:off x="1521" y="2344"/>
                            <a:ext cx="5220" cy="10800"/>
                            <a:chOff x="1521" y="2344"/>
                            <a:chExt cx="5220" cy="10800"/>
                          </a:xfrm>
                        </wpg:grpSpPr>
                        <wpg:grpSp>
                          <wpg:cNvPr id="367" name="Group 476"/>
                          <wpg:cNvGrpSpPr>
                            <a:grpSpLocks/>
                          </wpg:cNvGrpSpPr>
                          <wpg:grpSpPr bwMode="auto">
                            <a:xfrm>
                              <a:off x="1521" y="9949"/>
                              <a:ext cx="5220" cy="3195"/>
                              <a:chOff x="1521" y="9949"/>
                              <a:chExt cx="5220" cy="3195"/>
                            </a:xfrm>
                          </wpg:grpSpPr>
                          <wps:wsp>
                            <wps:cNvPr id="368" name="Oval 410"/>
                            <wps:cNvSpPr>
                              <a:spLocks noChangeArrowheads="1"/>
                            </wps:cNvSpPr>
                            <wps:spPr bwMode="auto">
                              <a:xfrm>
                                <a:off x="4581" y="12100"/>
                                <a:ext cx="2160" cy="1044"/>
                              </a:xfrm>
                              <a:prstGeom prst="ellipse">
                                <a:avLst/>
                              </a:prstGeom>
                              <a:solidFill>
                                <a:srgbClr val="FFFFFF"/>
                              </a:solidFill>
                              <a:ln w="9525">
                                <a:solidFill>
                                  <a:srgbClr val="000000"/>
                                </a:solidFill>
                                <a:round/>
                                <a:headEnd/>
                                <a:tailEnd/>
                              </a:ln>
                            </wps:spPr>
                            <wps:txbx>
                              <w:txbxContent>
                                <w:p w14:paraId="23C73D68" w14:textId="77777777" w:rsidR="00A74C71" w:rsidRDefault="00A74C71" w:rsidP="00A74C71">
                                  <w:pPr>
                                    <w:jc w:val="center"/>
                                    <w:rPr>
                                      <w:rFonts w:ascii="Arial" w:hAnsi="Arial"/>
                                      <w:sz w:val="16"/>
                                    </w:rPr>
                                  </w:pPr>
                                  <w:r>
                                    <w:rPr>
                                      <w:rFonts w:ascii="Arial" w:hAnsi="Arial"/>
                                      <w:sz w:val="16"/>
                                    </w:rPr>
                                    <w:t>Ablage            Dokumente zum Lieferant</w:t>
                                  </w:r>
                                </w:p>
                              </w:txbxContent>
                            </wps:txbx>
                            <wps:bodyPr rot="0" vert="horz" wrap="square" lIns="91440" tIns="45720" rIns="91440" bIns="45720" anchor="t" anchorCtr="0" upright="1">
                              <a:noAutofit/>
                            </wps:bodyPr>
                          </wps:wsp>
                          <wps:wsp>
                            <wps:cNvPr id="369" name="Rectangle 445"/>
                            <wps:cNvSpPr>
                              <a:spLocks noChangeArrowheads="1"/>
                            </wps:cNvSpPr>
                            <wps:spPr bwMode="auto">
                              <a:xfrm>
                                <a:off x="4581" y="10804"/>
                                <a:ext cx="2160" cy="576"/>
                              </a:xfrm>
                              <a:prstGeom prst="rect">
                                <a:avLst/>
                              </a:prstGeom>
                              <a:solidFill>
                                <a:srgbClr val="FFFFFF"/>
                              </a:solidFill>
                              <a:ln w="9525">
                                <a:solidFill>
                                  <a:srgbClr val="000000"/>
                                </a:solidFill>
                                <a:miter lim="800000"/>
                                <a:headEnd/>
                                <a:tailEnd/>
                              </a:ln>
                            </wps:spPr>
                            <wps:txbx>
                              <w:txbxContent>
                                <w:p w14:paraId="5BD8C68F" w14:textId="77777777" w:rsidR="00A74C71" w:rsidRDefault="00A74C71" w:rsidP="00A74C71">
                                  <w:pPr>
                                    <w:jc w:val="center"/>
                                  </w:pPr>
                                  <w:r>
                                    <w:rPr>
                                      <w:rFonts w:ascii="Arial" w:hAnsi="Arial"/>
                                      <w:sz w:val="16"/>
                                    </w:rPr>
                                    <w:t xml:space="preserve">Durchführung Lieferantenbewertung </w:t>
                                  </w:r>
                                </w:p>
                                <w:p w14:paraId="26463B7C" w14:textId="77777777" w:rsidR="00A74C71" w:rsidRPr="00134708" w:rsidRDefault="00A74C71" w:rsidP="00A74C71"/>
                              </w:txbxContent>
                            </wps:txbx>
                            <wps:bodyPr rot="0" vert="horz" wrap="square" lIns="91440" tIns="45720" rIns="91440" bIns="45720" anchor="t" anchorCtr="0" upright="1">
                              <a:noAutofit/>
                            </wps:bodyPr>
                          </wps:wsp>
                          <wps:wsp>
                            <wps:cNvPr id="370" name="Text Box 447"/>
                            <wps:cNvSpPr txBox="1">
                              <a:spLocks noChangeArrowheads="1"/>
                            </wps:cNvSpPr>
                            <wps:spPr bwMode="auto">
                              <a:xfrm>
                                <a:off x="5661" y="11560"/>
                                <a:ext cx="54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485A2B" w14:textId="77777777" w:rsidR="00A74C71" w:rsidRDefault="00A74C71" w:rsidP="00A74C71">
                                  <w:pPr>
                                    <w:jc w:val="center"/>
                                    <w:rPr>
                                      <w:rFonts w:ascii="Arial" w:hAnsi="Arial"/>
                                      <w:sz w:val="16"/>
                                    </w:rPr>
                                  </w:pPr>
                                  <w:r>
                                    <w:rPr>
                                      <w:rFonts w:ascii="Arial" w:hAnsi="Arial"/>
                                      <w:sz w:val="16"/>
                                    </w:rPr>
                                    <w:t>i.O.</w:t>
                                  </w:r>
                                </w:p>
                              </w:txbxContent>
                            </wps:txbx>
                            <wps:bodyPr rot="0" vert="horz" wrap="square" lIns="91440" tIns="45720" rIns="91440" bIns="45720" anchor="t" anchorCtr="0" upright="1">
                              <a:noAutofit/>
                            </wps:bodyPr>
                          </wps:wsp>
                          <wps:wsp>
                            <wps:cNvPr id="371" name="Text Box 448"/>
                            <wps:cNvSpPr txBox="1">
                              <a:spLocks noChangeArrowheads="1"/>
                            </wps:cNvSpPr>
                            <wps:spPr bwMode="auto">
                              <a:xfrm>
                                <a:off x="3813" y="10660"/>
                                <a:ext cx="768" cy="2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4D4E87" w14:textId="77777777" w:rsidR="00A74C71" w:rsidRDefault="00A74C71" w:rsidP="00A74C71">
                                  <w:pPr>
                                    <w:jc w:val="center"/>
                                    <w:rPr>
                                      <w:rFonts w:ascii="Arial" w:hAnsi="Arial"/>
                                      <w:sz w:val="16"/>
                                    </w:rPr>
                                  </w:pPr>
                                  <w:r>
                                    <w:rPr>
                                      <w:rFonts w:ascii="Arial" w:hAnsi="Arial"/>
                                      <w:sz w:val="16"/>
                                    </w:rPr>
                                    <w:t>n.i.O.</w:t>
                                  </w:r>
                                </w:p>
                              </w:txbxContent>
                            </wps:txbx>
                            <wps:bodyPr rot="0" vert="horz" wrap="square" lIns="91440" tIns="45720" rIns="91440" bIns="45720" anchor="t" anchorCtr="0" upright="1">
                              <a:noAutofit/>
                            </wps:bodyPr>
                          </wps:wsp>
                          <wps:wsp>
                            <wps:cNvPr id="372" name="Oval 449"/>
                            <wps:cNvSpPr>
                              <a:spLocks noChangeArrowheads="1"/>
                            </wps:cNvSpPr>
                            <wps:spPr bwMode="auto">
                              <a:xfrm>
                                <a:off x="1521" y="10624"/>
                                <a:ext cx="2160" cy="864"/>
                              </a:xfrm>
                              <a:prstGeom prst="ellipse">
                                <a:avLst/>
                              </a:prstGeom>
                              <a:solidFill>
                                <a:srgbClr val="FFFFFF"/>
                              </a:solidFill>
                              <a:ln w="9525">
                                <a:solidFill>
                                  <a:srgbClr val="000000"/>
                                </a:solidFill>
                                <a:round/>
                                <a:headEnd/>
                                <a:tailEnd/>
                              </a:ln>
                            </wps:spPr>
                            <wps:txbx>
                              <w:txbxContent>
                                <w:p w14:paraId="6BC9C4E9" w14:textId="77777777" w:rsidR="00A74C71" w:rsidRDefault="00A74C71" w:rsidP="00A74C71">
                                  <w:pPr>
                                    <w:jc w:val="center"/>
                                    <w:rPr>
                                      <w:rFonts w:ascii="Arial" w:hAnsi="Arial"/>
                                      <w:sz w:val="16"/>
                                    </w:rPr>
                                  </w:pPr>
                                  <w:r>
                                    <w:rPr>
                                      <w:rFonts w:ascii="Arial" w:hAnsi="Arial"/>
                                      <w:sz w:val="16"/>
                                    </w:rPr>
                                    <w:t>Sperrung des Lieferanten</w:t>
                                  </w:r>
                                </w:p>
                              </w:txbxContent>
                            </wps:txbx>
                            <wps:bodyPr rot="0" vert="horz" wrap="square" lIns="91440" tIns="45720" rIns="91440" bIns="45720" anchor="t" anchorCtr="0" upright="1">
                              <a:noAutofit/>
                            </wps:bodyPr>
                          </wps:wsp>
                          <wps:wsp>
                            <wps:cNvPr id="373" name="Line 451"/>
                            <wps:cNvCnPr/>
                            <wps:spPr bwMode="auto">
                              <a:xfrm flipH="1">
                                <a:off x="3681" y="11020"/>
                                <a:ext cx="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4" name="Line 452"/>
                            <wps:cNvCnPr/>
                            <wps:spPr bwMode="auto">
                              <a:xfrm>
                                <a:off x="5661" y="11380"/>
                                <a:ext cx="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5" name="Line 455"/>
                            <wps:cNvCnPr/>
                            <wps:spPr bwMode="auto">
                              <a:xfrm>
                                <a:off x="2781" y="9949"/>
                                <a:ext cx="0" cy="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6" name="Line 456"/>
                            <wps:cNvCnPr/>
                            <wps:spPr bwMode="auto">
                              <a:xfrm>
                                <a:off x="2781" y="10264"/>
                                <a:ext cx="2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7" name="Line 457"/>
                            <wps:cNvCnPr/>
                            <wps:spPr bwMode="auto">
                              <a:xfrm>
                                <a:off x="5661" y="10264"/>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378" name="Group 478"/>
                          <wpg:cNvGrpSpPr>
                            <a:grpSpLocks/>
                          </wpg:cNvGrpSpPr>
                          <wpg:grpSpPr bwMode="auto">
                            <a:xfrm>
                              <a:off x="1701" y="2344"/>
                              <a:ext cx="5040" cy="6660"/>
                              <a:chOff x="1701" y="2344"/>
                              <a:chExt cx="5040" cy="6660"/>
                            </a:xfrm>
                          </wpg:grpSpPr>
                          <wps:wsp>
                            <wps:cNvPr id="379" name="Oval 405"/>
                            <wps:cNvSpPr>
                              <a:spLocks noChangeArrowheads="1"/>
                            </wps:cNvSpPr>
                            <wps:spPr bwMode="auto">
                              <a:xfrm>
                                <a:off x="4581" y="2344"/>
                                <a:ext cx="2160" cy="1080"/>
                              </a:xfrm>
                              <a:prstGeom prst="ellipse">
                                <a:avLst/>
                              </a:prstGeom>
                              <a:solidFill>
                                <a:srgbClr val="FFFFFF"/>
                              </a:solidFill>
                              <a:ln w="9525">
                                <a:solidFill>
                                  <a:srgbClr val="000000"/>
                                </a:solidFill>
                                <a:round/>
                                <a:headEnd/>
                                <a:tailEnd/>
                              </a:ln>
                            </wps:spPr>
                            <wps:txbx>
                              <w:txbxContent>
                                <w:p w14:paraId="6AC98414" w14:textId="77777777" w:rsidR="009E6EBD" w:rsidRDefault="009E6EBD" w:rsidP="00A74C71">
                                  <w:pPr>
                                    <w:jc w:val="center"/>
                                    <w:rPr>
                                      <w:rFonts w:ascii="Arial" w:hAnsi="Arial"/>
                                      <w:sz w:val="16"/>
                                    </w:rPr>
                                  </w:pPr>
                                </w:p>
                                <w:p w14:paraId="4FDCDC77" w14:textId="77777777" w:rsidR="00A74C71" w:rsidRDefault="00A74C71" w:rsidP="00A74C71">
                                  <w:pPr>
                                    <w:jc w:val="center"/>
                                    <w:rPr>
                                      <w:rFonts w:ascii="Arial" w:hAnsi="Arial"/>
                                      <w:sz w:val="16"/>
                                    </w:rPr>
                                  </w:pPr>
                                  <w:r>
                                    <w:rPr>
                                      <w:rFonts w:ascii="Arial" w:hAnsi="Arial"/>
                                      <w:sz w:val="16"/>
                                    </w:rPr>
                                    <w:t>Fehler</w:t>
                                  </w:r>
                                </w:p>
                              </w:txbxContent>
                            </wps:txbx>
                            <wps:bodyPr rot="0" vert="horz" wrap="square" lIns="91440" tIns="45720" rIns="91440" bIns="45720" anchor="t" anchorCtr="0" upright="1">
                              <a:noAutofit/>
                            </wps:bodyPr>
                          </wps:wsp>
                          <wps:wsp>
                            <wps:cNvPr id="380" name="Rectangle 406"/>
                            <wps:cNvSpPr>
                              <a:spLocks noChangeArrowheads="1"/>
                            </wps:cNvSpPr>
                            <wps:spPr bwMode="auto">
                              <a:xfrm>
                                <a:off x="4581" y="7024"/>
                                <a:ext cx="2160" cy="720"/>
                              </a:xfrm>
                              <a:prstGeom prst="rect">
                                <a:avLst/>
                              </a:prstGeom>
                              <a:solidFill>
                                <a:srgbClr val="FFFFFF"/>
                              </a:solidFill>
                              <a:ln w="9525">
                                <a:solidFill>
                                  <a:srgbClr val="000000"/>
                                </a:solidFill>
                                <a:miter lim="800000"/>
                                <a:headEnd/>
                                <a:tailEnd/>
                              </a:ln>
                            </wps:spPr>
                            <wps:txbx>
                              <w:txbxContent>
                                <w:p w14:paraId="6A2651A8" w14:textId="77777777" w:rsidR="00A74C71" w:rsidRDefault="00A74C71" w:rsidP="00A74C71">
                                  <w:pPr>
                                    <w:jc w:val="center"/>
                                    <w:rPr>
                                      <w:rFonts w:ascii="Arial" w:hAnsi="Arial"/>
                                      <w:sz w:val="16"/>
                                    </w:rPr>
                                  </w:pPr>
                                  <w:r>
                                    <w:rPr>
                                      <w:rFonts w:ascii="Arial" w:hAnsi="Arial"/>
                                      <w:sz w:val="16"/>
                                    </w:rPr>
                                    <w:t>Übermittlung Reklamationsdaten an Lieferant</w:t>
                                  </w:r>
                                </w:p>
                              </w:txbxContent>
                            </wps:txbx>
                            <wps:bodyPr rot="0" vert="horz" wrap="square" lIns="91440" tIns="45720" rIns="91440" bIns="45720" anchor="t" anchorCtr="0" upright="1">
                              <a:noAutofit/>
                            </wps:bodyPr>
                          </wps:wsp>
                          <wps:wsp>
                            <wps:cNvPr id="381" name="Rectangle 407"/>
                            <wps:cNvSpPr>
                              <a:spLocks noChangeArrowheads="1"/>
                            </wps:cNvSpPr>
                            <wps:spPr bwMode="auto">
                              <a:xfrm>
                                <a:off x="4581" y="5944"/>
                                <a:ext cx="2160" cy="720"/>
                              </a:xfrm>
                              <a:prstGeom prst="rect">
                                <a:avLst/>
                              </a:prstGeom>
                              <a:solidFill>
                                <a:srgbClr val="FFFFFF"/>
                              </a:solidFill>
                              <a:ln w="9525">
                                <a:solidFill>
                                  <a:srgbClr val="000000"/>
                                </a:solidFill>
                                <a:miter lim="800000"/>
                                <a:headEnd/>
                                <a:tailEnd/>
                              </a:ln>
                            </wps:spPr>
                            <wps:txbx>
                              <w:txbxContent>
                                <w:p w14:paraId="31CA1563" w14:textId="77777777" w:rsidR="00A74C71" w:rsidRDefault="00A04B5D" w:rsidP="00A74C71">
                                  <w:pPr>
                                    <w:jc w:val="center"/>
                                    <w:rPr>
                                      <w:rFonts w:ascii="Arial" w:hAnsi="Arial"/>
                                      <w:sz w:val="16"/>
                                    </w:rPr>
                                  </w:pPr>
                                  <w:r>
                                    <w:rPr>
                                      <w:rFonts w:ascii="Arial" w:hAnsi="Arial"/>
                                      <w:sz w:val="16"/>
                                    </w:rPr>
                                    <w:t>Durchführung</w:t>
                                  </w:r>
                                  <w:r w:rsidR="00635EB9">
                                    <w:rPr>
                                      <w:rFonts w:ascii="Arial" w:hAnsi="Arial"/>
                                      <w:sz w:val="16"/>
                                    </w:rPr>
                                    <w:t xml:space="preserve"> der Reklamation durch Einkauf</w:t>
                                  </w:r>
                                </w:p>
                              </w:txbxContent>
                            </wps:txbx>
                            <wps:bodyPr rot="0" vert="horz" wrap="square" lIns="91440" tIns="45720" rIns="91440" bIns="45720" anchor="t" anchorCtr="0" upright="1">
                              <a:noAutofit/>
                            </wps:bodyPr>
                          </wps:wsp>
                          <wps:wsp>
                            <wps:cNvPr id="382" name="AutoShape 421"/>
                            <wps:cNvSpPr>
                              <a:spLocks noChangeArrowheads="1"/>
                            </wps:cNvSpPr>
                            <wps:spPr bwMode="auto">
                              <a:xfrm>
                                <a:off x="2421" y="6904"/>
                                <a:ext cx="1440" cy="840"/>
                              </a:xfrm>
                              <a:prstGeom prst="flowChartDocument">
                                <a:avLst/>
                              </a:prstGeom>
                              <a:solidFill>
                                <a:srgbClr val="FFFFFF"/>
                              </a:solidFill>
                              <a:ln w="9525">
                                <a:solidFill>
                                  <a:srgbClr val="000000"/>
                                </a:solidFill>
                                <a:miter lim="800000"/>
                                <a:headEnd/>
                                <a:tailEnd/>
                              </a:ln>
                            </wps:spPr>
                            <wps:txbx>
                              <w:txbxContent>
                                <w:p w14:paraId="01ADDF8D" w14:textId="77777777" w:rsidR="00A74C71" w:rsidRDefault="00A04B5D" w:rsidP="00A74C71">
                                  <w:pPr>
                                    <w:spacing w:before="120"/>
                                    <w:jc w:val="center"/>
                                    <w:rPr>
                                      <w:rFonts w:ascii="Arial" w:hAnsi="Arial"/>
                                      <w:sz w:val="16"/>
                                    </w:rPr>
                                  </w:pPr>
                                  <w:r>
                                    <w:rPr>
                                      <w:rFonts w:ascii="Arial" w:hAnsi="Arial"/>
                                      <w:sz w:val="16"/>
                                    </w:rPr>
                                    <w:t>Email</w:t>
                                  </w:r>
                                  <w:r w:rsidR="00A74C71">
                                    <w:rPr>
                                      <w:rFonts w:ascii="Arial" w:hAnsi="Arial"/>
                                      <w:sz w:val="16"/>
                                    </w:rPr>
                                    <w:t xml:space="preserve"> </w:t>
                                  </w:r>
                                </w:p>
                              </w:txbxContent>
                            </wps:txbx>
                            <wps:bodyPr rot="0" vert="horz" wrap="square" lIns="91440" tIns="45720" rIns="91440" bIns="45720" anchor="t" anchorCtr="0" upright="1">
                              <a:noAutofit/>
                            </wps:bodyPr>
                          </wps:wsp>
                          <wps:wsp>
                            <wps:cNvPr id="383" name="Line 441"/>
                            <wps:cNvCnPr/>
                            <wps:spPr bwMode="auto">
                              <a:xfrm>
                                <a:off x="5661" y="3424"/>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4" name="Rectangle 442"/>
                            <wps:cNvSpPr>
                              <a:spLocks noChangeArrowheads="1"/>
                            </wps:cNvSpPr>
                            <wps:spPr bwMode="auto">
                              <a:xfrm>
                                <a:off x="4581" y="3784"/>
                                <a:ext cx="2160" cy="720"/>
                              </a:xfrm>
                              <a:prstGeom prst="rect">
                                <a:avLst/>
                              </a:prstGeom>
                              <a:solidFill>
                                <a:srgbClr val="FFFFFF"/>
                              </a:solidFill>
                              <a:ln w="9525">
                                <a:solidFill>
                                  <a:srgbClr val="000000"/>
                                </a:solidFill>
                                <a:miter lim="800000"/>
                                <a:headEnd/>
                                <a:tailEnd/>
                              </a:ln>
                            </wps:spPr>
                            <wps:txbx>
                              <w:txbxContent>
                                <w:p w14:paraId="0ABD8EF7" w14:textId="77777777" w:rsidR="00A74C71" w:rsidRDefault="00A74C71" w:rsidP="00A74C71">
                                  <w:pPr>
                                    <w:jc w:val="center"/>
                                    <w:rPr>
                                      <w:rFonts w:ascii="Arial" w:hAnsi="Arial"/>
                                      <w:sz w:val="16"/>
                                    </w:rPr>
                                  </w:pPr>
                                  <w:r>
                                    <w:rPr>
                                      <w:rFonts w:ascii="Arial" w:hAnsi="Arial"/>
                                      <w:sz w:val="16"/>
                                    </w:rPr>
                                    <w:t>E</w:t>
                                  </w:r>
                                  <w:r w:rsidR="00A04B5D">
                                    <w:rPr>
                                      <w:rFonts w:ascii="Arial" w:hAnsi="Arial"/>
                                      <w:sz w:val="16"/>
                                    </w:rPr>
                                    <w:t>rfassung der Reklamation</w:t>
                                  </w:r>
                                </w:p>
                              </w:txbxContent>
                            </wps:txbx>
                            <wps:bodyPr rot="0" vert="horz" wrap="square" lIns="91440" tIns="45720" rIns="91440" bIns="45720" anchor="t" anchorCtr="0" upright="1">
                              <a:noAutofit/>
                            </wps:bodyPr>
                          </wps:wsp>
                          <wps:wsp>
                            <wps:cNvPr id="385" name="Rectangle 443"/>
                            <wps:cNvSpPr>
                              <a:spLocks noChangeArrowheads="1"/>
                            </wps:cNvSpPr>
                            <wps:spPr bwMode="auto">
                              <a:xfrm>
                                <a:off x="4581" y="4864"/>
                                <a:ext cx="2160" cy="720"/>
                              </a:xfrm>
                              <a:prstGeom prst="rect">
                                <a:avLst/>
                              </a:prstGeom>
                              <a:solidFill>
                                <a:srgbClr val="FFFFFF"/>
                              </a:solidFill>
                              <a:ln w="9525">
                                <a:solidFill>
                                  <a:srgbClr val="000000"/>
                                </a:solidFill>
                                <a:miter lim="800000"/>
                                <a:headEnd/>
                                <a:tailEnd/>
                              </a:ln>
                            </wps:spPr>
                            <wps:txbx>
                              <w:txbxContent>
                                <w:p w14:paraId="317C6E7C" w14:textId="77777777" w:rsidR="00A04B5D" w:rsidRDefault="00A04B5D" w:rsidP="00A74C71">
                                  <w:pPr>
                                    <w:jc w:val="center"/>
                                    <w:rPr>
                                      <w:rFonts w:ascii="Arial" w:hAnsi="Arial"/>
                                      <w:sz w:val="16"/>
                                    </w:rPr>
                                  </w:pPr>
                                </w:p>
                                <w:p w14:paraId="0DA75681" w14:textId="77777777" w:rsidR="00A74C71" w:rsidRDefault="00A74C71" w:rsidP="00A74C71">
                                  <w:pPr>
                                    <w:jc w:val="center"/>
                                    <w:rPr>
                                      <w:rFonts w:ascii="Arial" w:hAnsi="Arial"/>
                                      <w:sz w:val="16"/>
                                    </w:rPr>
                                  </w:pPr>
                                  <w:r>
                                    <w:rPr>
                                      <w:rFonts w:ascii="Arial" w:hAnsi="Arial"/>
                                      <w:sz w:val="16"/>
                                    </w:rPr>
                                    <w:t>W</w:t>
                                  </w:r>
                                  <w:r w:rsidR="00635EB9">
                                    <w:rPr>
                                      <w:rFonts w:ascii="Arial" w:hAnsi="Arial"/>
                                      <w:sz w:val="16"/>
                                    </w:rPr>
                                    <w:t>eitergabe an Einkauf</w:t>
                                  </w:r>
                                </w:p>
                              </w:txbxContent>
                            </wps:txbx>
                            <wps:bodyPr rot="0" vert="horz" wrap="square" lIns="91440" tIns="45720" rIns="91440" bIns="45720" anchor="t" anchorCtr="0" upright="1">
                              <a:noAutofit/>
                            </wps:bodyPr>
                          </wps:wsp>
                          <wps:wsp>
                            <wps:cNvPr id="386" name="Rectangle 444"/>
                            <wps:cNvSpPr>
                              <a:spLocks noChangeArrowheads="1"/>
                            </wps:cNvSpPr>
                            <wps:spPr bwMode="auto">
                              <a:xfrm>
                                <a:off x="4581" y="8104"/>
                                <a:ext cx="2160" cy="900"/>
                              </a:xfrm>
                              <a:prstGeom prst="rect">
                                <a:avLst/>
                              </a:prstGeom>
                              <a:solidFill>
                                <a:srgbClr val="FFFFFF"/>
                              </a:solidFill>
                              <a:ln w="9525">
                                <a:solidFill>
                                  <a:srgbClr val="000000"/>
                                </a:solidFill>
                                <a:miter lim="800000"/>
                                <a:headEnd/>
                                <a:tailEnd/>
                              </a:ln>
                            </wps:spPr>
                            <wps:txbx>
                              <w:txbxContent>
                                <w:p w14:paraId="234BEF19" w14:textId="77777777" w:rsidR="00A74C71" w:rsidRDefault="00A74C71" w:rsidP="00A74C71">
                                  <w:pPr>
                                    <w:jc w:val="center"/>
                                    <w:rPr>
                                      <w:rFonts w:ascii="Arial" w:hAnsi="Arial"/>
                                      <w:sz w:val="16"/>
                                    </w:rPr>
                                  </w:pPr>
                                  <w:r>
                                    <w:rPr>
                                      <w:rFonts w:ascii="Arial" w:hAnsi="Arial"/>
                                      <w:sz w:val="16"/>
                                    </w:rPr>
                                    <w:t>Übermittlung Reklamationsdaten an Lieferant + Anfordern einer Stellungnahme</w:t>
                                  </w:r>
                                </w:p>
                              </w:txbxContent>
                            </wps:txbx>
                            <wps:bodyPr rot="0" vert="horz" wrap="square" lIns="91440" tIns="45720" rIns="91440" bIns="45720" anchor="t" anchorCtr="0" upright="1">
                              <a:noAutofit/>
                            </wps:bodyPr>
                          </wps:wsp>
                          <wps:wsp>
                            <wps:cNvPr id="387" name="Line 450"/>
                            <wps:cNvCnPr/>
                            <wps:spPr bwMode="auto">
                              <a:xfrm flipH="1">
                                <a:off x="3861" y="8464"/>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8" name="Line 461"/>
                            <wps:cNvCnPr/>
                            <wps:spPr bwMode="auto">
                              <a:xfrm>
                                <a:off x="5661" y="4504"/>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9" name="Line 462"/>
                            <wps:cNvCnPr/>
                            <wps:spPr bwMode="auto">
                              <a:xfrm>
                                <a:off x="5661" y="5584"/>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0" name="Line 463"/>
                            <wps:cNvCnPr/>
                            <wps:spPr bwMode="auto">
                              <a:xfrm>
                                <a:off x="5661" y="6664"/>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1" name="Line 464"/>
                            <wps:cNvCnPr/>
                            <wps:spPr bwMode="auto">
                              <a:xfrm>
                                <a:off x="5661" y="7744"/>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2" name="Rectangle 465"/>
                            <wps:cNvSpPr>
                              <a:spLocks noChangeArrowheads="1"/>
                            </wps:cNvSpPr>
                            <wps:spPr bwMode="auto">
                              <a:xfrm>
                                <a:off x="1701" y="7924"/>
                                <a:ext cx="2160" cy="900"/>
                              </a:xfrm>
                              <a:prstGeom prst="rect">
                                <a:avLst/>
                              </a:prstGeom>
                              <a:solidFill>
                                <a:srgbClr val="FFFFFF"/>
                              </a:solidFill>
                              <a:ln w="9525">
                                <a:solidFill>
                                  <a:srgbClr val="000000"/>
                                </a:solidFill>
                                <a:miter lim="800000"/>
                                <a:headEnd/>
                                <a:tailEnd/>
                              </a:ln>
                            </wps:spPr>
                            <wps:txbx>
                              <w:txbxContent>
                                <w:p w14:paraId="7CD37A2C" w14:textId="77777777" w:rsidR="00A74C71" w:rsidRDefault="00A74C71" w:rsidP="00A74C71">
                                  <w:pPr>
                                    <w:spacing w:before="60"/>
                                    <w:jc w:val="center"/>
                                    <w:rPr>
                                      <w:rFonts w:ascii="Arial" w:hAnsi="Arial"/>
                                      <w:sz w:val="16"/>
                                    </w:rPr>
                                  </w:pPr>
                                  <w:r>
                                    <w:rPr>
                                      <w:rFonts w:ascii="Arial" w:hAnsi="Arial"/>
                                      <w:sz w:val="16"/>
                                    </w:rPr>
                                    <w:t>Rückmeldung Lieferanten</w:t>
                                  </w:r>
                                </w:p>
                                <w:p w14:paraId="5802E11F" w14:textId="77777777" w:rsidR="00A74C71" w:rsidRDefault="00A74C71" w:rsidP="00A74C71">
                                  <w:pPr>
                                    <w:jc w:val="center"/>
                                  </w:pPr>
                                  <w:r>
                                    <w:rPr>
                                      <w:rFonts w:ascii="Arial" w:hAnsi="Arial"/>
                                      <w:sz w:val="16"/>
                                    </w:rPr>
                                    <w:t xml:space="preserve">(Stellungnahmen/ Maßnahmen) </w:t>
                                  </w:r>
                                </w:p>
                                <w:p w14:paraId="018334E9" w14:textId="77777777" w:rsidR="00A74C71" w:rsidRPr="00134708" w:rsidRDefault="00A74C71" w:rsidP="00A74C71"/>
                              </w:txbxContent>
                            </wps:txbx>
                            <wps:bodyPr rot="0" vert="horz" wrap="square" lIns="91440" tIns="45720" rIns="91440" bIns="45720" anchor="t" anchorCtr="0" upright="1">
                              <a:noAutofit/>
                            </wps:bodyPr>
                          </wps:wsp>
                          <wps:wsp>
                            <wps:cNvPr id="393" name="Line 466"/>
                            <wps:cNvCnPr/>
                            <wps:spPr bwMode="auto">
                              <a:xfrm>
                                <a:off x="3861" y="738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4" name="Line 467"/>
                            <wps:cNvCnPr/>
                            <wps:spPr bwMode="auto">
                              <a:xfrm>
                                <a:off x="4221" y="7384"/>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5" name="Line 468"/>
                            <wps:cNvCnPr/>
                            <wps:spPr bwMode="auto">
                              <a:xfrm>
                                <a:off x="4221" y="792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396" name="Line 477"/>
                          <wps:cNvCnPr/>
                          <wps:spPr bwMode="auto">
                            <a:xfrm>
                              <a:off x="2781" y="8824"/>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8DA82D9" id="Group 483" o:spid="_x0000_s1026" style="position:absolute;left:0;text-align:left;margin-left:4.85pt;margin-top:11.55pt;width:405pt;height:558pt;z-index:251658240" coordorigin="1521,1984" coordsize="8100,1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">
                <v:group id="Group 482" o:spid="_x0000_s1027" style="position:absolute;left:7101;top:1984;width:2520;height:11160" coordorigin="7101,1984" coordsize="2520,1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XI9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MV/B7JhwBuf4BAAD//wMAUEsBAi0AFAAGAAgAAAAhANvh9svuAAAAhQEAABMAAAAAAAAA&#10;AAAAAAAAAAAAAFtDb250ZW50X1R5cGVzXS54bWxQSwECLQAUAAYACAAAACEAWvQsW78AAAAVAQAA&#10;CwAAAAAAAAAAAAAAAAAfAQAAX3JlbHMvLnJlbHNQSwECLQAUAAYACAAAACEAZIlyPcYAAADcAAAA&#10;DwAAAAAAAAAAAAAAAAAHAgAAZHJzL2Rvd25yZXYueG1sUEsFBgAAAAADAAMAtwAAAPoCAAAAAA==&#10;">
                  <v:shapetype id="_x0000_t202" coordsize="21600,21600" o:spt="202" path="m,l,21600r21600,l21600,xe">
                    <v:stroke joinstyle="miter"/>
                    <v:path gradientshapeok="t" o:connecttype="rect"/>
                  </v:shapetype>
                  <v:shape id="Text Box 422" o:spid="_x0000_s1028" type="#_x0000_t202" style="position:absolute;left:7245;top:1984;width:201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" stroked="f">
                    <v:textbox>
                      <w:txbxContent>
                        <w:p w:rsidR="00A74C71" w:rsidRDefault="00A74C71" w:rsidP="00A74C71">
                          <w:pPr>
                            <w:rPr>
                              <w:rFonts w:ascii="Arial" w:hAnsi="Arial"/>
                              <w:sz w:val="16"/>
                              <w:u w:val="single"/>
                            </w:rPr>
                          </w:pPr>
                          <w:r>
                            <w:rPr>
                              <w:rFonts w:ascii="Arial" w:hAnsi="Arial"/>
                              <w:sz w:val="16"/>
                              <w:u w:val="single"/>
                            </w:rPr>
                            <w:t>BEMERKUNGEN:</w:t>
                          </w:r>
                        </w:p>
                      </w:txbxContent>
                    </v:textbox>
                  </v:shape>
                  <v:line id="Line 428" o:spid="_x0000_s1029" style="position:absolute;flip:y;visibility:visible;mso-wrap-style:square" from="7101,1984" to="7101,13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">
                    <v:stroke dashstyle="1 1"/>
                  </v:line>
                  <v:shape id="Text Box 469" o:spid="_x0000_s1030" type="#_x0000_t202" style="position:absolute;left:7281;top:9868;width:2340;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" stroked="f">
                    <v:textbox>
                      <w:txbxContent>
                        <w:p w:rsidR="00A74C71" w:rsidRDefault="00A74C71" w:rsidP="00A74C71">
                          <w:pPr>
                            <w:ind w:left="993" w:hanging="993"/>
                            <w:rPr>
                              <w:rFonts w:ascii="Arial" w:hAnsi="Arial"/>
                              <w:sz w:val="16"/>
                            </w:rPr>
                          </w:pPr>
                          <w:proofErr w:type="spellStart"/>
                          <w:r>
                            <w:rPr>
                              <w:rFonts w:ascii="Arial" w:hAnsi="Arial"/>
                              <w:sz w:val="16"/>
                            </w:rPr>
                            <w:t>i.O</w:t>
                          </w:r>
                          <w:proofErr w:type="spellEnd"/>
                          <w:r>
                            <w:rPr>
                              <w:rFonts w:ascii="Arial" w:hAnsi="Arial"/>
                              <w:sz w:val="16"/>
                            </w:rPr>
                            <w:t>. = in Ordnung</w:t>
                          </w:r>
                        </w:p>
                        <w:p w:rsidR="00A74C71" w:rsidRDefault="00A74C71" w:rsidP="00A74C71">
                          <w:pPr>
                            <w:ind w:left="993" w:hanging="993"/>
                            <w:rPr>
                              <w:rFonts w:ascii="Arial" w:hAnsi="Arial"/>
                              <w:sz w:val="16"/>
                            </w:rPr>
                          </w:pPr>
                          <w:proofErr w:type="spellStart"/>
                          <w:r>
                            <w:rPr>
                              <w:rFonts w:ascii="Arial" w:hAnsi="Arial"/>
                              <w:sz w:val="16"/>
                            </w:rPr>
                            <w:t>n.i.O</w:t>
                          </w:r>
                          <w:proofErr w:type="spellEnd"/>
                          <w:r>
                            <w:rPr>
                              <w:rFonts w:ascii="Arial" w:hAnsi="Arial"/>
                              <w:sz w:val="16"/>
                            </w:rPr>
                            <w:t>. = nicht in Ordnung</w:t>
                          </w:r>
                        </w:p>
                      </w:txbxContent>
                    </v:textbox>
                  </v:shape>
                </v:group>
                <v:group id="Group 479" o:spid="_x0000_s1031" style="position:absolute;left:1521;top:2344;width:5220;height:10800" coordorigin="1521,2344" coordsize="5220,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">
                  <v:group id="Group 476" o:spid="_x0000_s1032" style="position:absolute;left:1521;top:9949;width:5220;height:3195" coordorigin="1521,9949" coordsize="5220,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">
                    <v:oval id="Oval 410" o:spid="_x0000_s1033" style="position:absolute;left:4581;top:12100;width:2160;height:10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">
                      <v:textbox>
                        <w:txbxContent>
                          <w:p w:rsidR="00A74C71" w:rsidRDefault="00A74C71" w:rsidP="00A74C71">
                            <w:pPr>
                              <w:jc w:val="center"/>
                              <w:rPr>
                                <w:rFonts w:ascii="Arial" w:hAnsi="Arial"/>
                                <w:sz w:val="16"/>
                              </w:rPr>
                            </w:pPr>
                            <w:r>
                              <w:rPr>
                                <w:rFonts w:ascii="Arial" w:hAnsi="Arial"/>
                                <w:sz w:val="16"/>
                              </w:rPr>
                              <w:t xml:space="preserve">Ablage            Dokumente </w:t>
                            </w:r>
                            <w:proofErr w:type="gramStart"/>
                            <w:r>
                              <w:rPr>
                                <w:rFonts w:ascii="Arial" w:hAnsi="Arial"/>
                                <w:sz w:val="16"/>
                              </w:rPr>
                              <w:t>zum Lieferant</w:t>
                            </w:r>
                            <w:proofErr w:type="gramEnd"/>
                          </w:p>
                        </w:txbxContent>
                      </v:textbox>
                    </v:oval>
                    <v:rect id="Rectangle 445" o:spid="_x0000_s1034" style="position:absolute;left:4581;top:10804;width:2160;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">
                      <v:textbox>
                        <w:txbxContent>
                          <w:p w:rsidR="00A74C71" w:rsidRDefault="00A74C71" w:rsidP="00A74C71">
                            <w:pPr>
                              <w:jc w:val="center"/>
                            </w:pPr>
                            <w:r>
                              <w:rPr>
                                <w:rFonts w:ascii="Arial" w:hAnsi="Arial"/>
                                <w:sz w:val="16"/>
                              </w:rPr>
                              <w:t xml:space="preserve">Durchführung Lieferantenbewertung </w:t>
                            </w:r>
                          </w:p>
                          <w:p w:rsidR="00A74C71" w:rsidRPr="00134708" w:rsidRDefault="00A74C71" w:rsidP="00A74C71"/>
                        </w:txbxContent>
                      </v:textbox>
                    </v:rect>
                    <v:shape id="Text Box 447" o:spid="_x0000_s1035" type="#_x0000_t202" style="position:absolute;left:5661;top:11560;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" stroked="f">
                      <v:textbox>
                        <w:txbxContent>
                          <w:p w:rsidR="00A74C71" w:rsidRDefault="00A74C71" w:rsidP="00A74C71">
                            <w:pPr>
                              <w:jc w:val="center"/>
                              <w:rPr>
                                <w:rFonts w:ascii="Arial" w:hAnsi="Arial"/>
                                <w:sz w:val="16"/>
                              </w:rPr>
                            </w:pPr>
                            <w:proofErr w:type="spellStart"/>
                            <w:r>
                              <w:rPr>
                                <w:rFonts w:ascii="Arial" w:hAnsi="Arial"/>
                                <w:sz w:val="16"/>
                              </w:rPr>
                              <w:t>i.O</w:t>
                            </w:r>
                            <w:proofErr w:type="spellEnd"/>
                            <w:r>
                              <w:rPr>
                                <w:rFonts w:ascii="Arial" w:hAnsi="Arial"/>
                                <w:sz w:val="16"/>
                              </w:rPr>
                              <w:t>.</w:t>
                            </w:r>
                          </w:p>
                        </w:txbxContent>
                      </v:textbox>
                    </v:shape>
                    <v:shape id="Text Box 448" o:spid="_x0000_s1036" type="#_x0000_t202" style="position:absolute;left:3813;top:10660;width:76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" stroked="f">
                      <v:textbox>
                        <w:txbxContent>
                          <w:p w:rsidR="00A74C71" w:rsidRDefault="00A74C71" w:rsidP="00A74C71">
                            <w:pPr>
                              <w:jc w:val="center"/>
                              <w:rPr>
                                <w:rFonts w:ascii="Arial" w:hAnsi="Arial"/>
                                <w:sz w:val="16"/>
                              </w:rPr>
                            </w:pPr>
                            <w:proofErr w:type="spellStart"/>
                            <w:r>
                              <w:rPr>
                                <w:rFonts w:ascii="Arial" w:hAnsi="Arial"/>
                                <w:sz w:val="16"/>
                              </w:rPr>
                              <w:t>n.i.O</w:t>
                            </w:r>
                            <w:proofErr w:type="spellEnd"/>
                            <w:r>
                              <w:rPr>
                                <w:rFonts w:ascii="Arial" w:hAnsi="Arial"/>
                                <w:sz w:val="16"/>
                              </w:rPr>
                              <w:t>.</w:t>
                            </w:r>
                          </w:p>
                        </w:txbxContent>
                      </v:textbox>
                    </v:shape>
                    <v:oval id="Oval 449" o:spid="_x0000_s1037" style="position:absolute;left:1521;top:10624;width:2160;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">
                      <v:textbox>
                        <w:txbxContent>
                          <w:p w:rsidR="00A74C71" w:rsidRDefault="00A74C71" w:rsidP="00A74C71">
                            <w:pPr>
                              <w:jc w:val="center"/>
                              <w:rPr>
                                <w:rFonts w:ascii="Arial" w:hAnsi="Arial"/>
                                <w:sz w:val="16"/>
                              </w:rPr>
                            </w:pPr>
                            <w:r>
                              <w:rPr>
                                <w:rFonts w:ascii="Arial" w:hAnsi="Arial"/>
                                <w:sz w:val="16"/>
                              </w:rPr>
                              <w:t>Sperrung des Lieferanten</w:t>
                            </w:r>
                          </w:p>
                        </w:txbxContent>
                      </v:textbox>
                    </v:oval>
                    <v:line id="Line 451" o:spid="_x0000_s1038" style="position:absolute;flip:x;visibility:visible;mso-wrap-style:square" from="3681,11020" to="4581,11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">
                      <v:stroke endarrow="block"/>
                    </v:line>
                    <v:line id="Line 452" o:spid="_x0000_s1039" style="position:absolute;visibility:visible;mso-wrap-style:square" from="5661,11380" to="5661,1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">
                      <v:stroke endarrow="block"/>
                    </v:line>
                    <v:line id="Line 455" o:spid="_x0000_s1040" style="position:absolute;visibility:visible;mso-wrap-style:square" from="2781,9949" to="278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"/>
                    <v:line id="Line 456" o:spid="_x0000_s1041" style="position:absolute;visibility:visible;mso-wrap-style:square" from="2781,10264" to="566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"/>
                    <v:line id="Line 457" o:spid="_x0000_s1042" style="position:absolute;visibility:visible;mso-wrap-style:square" from="5661,10264" to="5661,10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">
                      <v:stroke endarrow="block"/>
                    </v:line>
                  </v:group>
                  <v:group id="Group 478" o:spid="_x0000_s1043" style="position:absolute;left:1701;top:2344;width:5040;height:6660" coordorigin="1701,2344" coordsize="5040,6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">
                    <v:oval id="Oval 405" o:spid="_x0000_s1044" style="position:absolute;left:4581;top:2344;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">
                      <v:textbox>
                        <w:txbxContent>
                          <w:p w:rsidR="009E6EBD" w:rsidRDefault="009E6EBD" w:rsidP="00A74C71">
                            <w:pPr>
                              <w:jc w:val="center"/>
                              <w:rPr>
                                <w:rFonts w:ascii="Arial" w:hAnsi="Arial"/>
                                <w:sz w:val="16"/>
                              </w:rPr>
                            </w:pPr>
                          </w:p>
                          <w:p w:rsidR="00A74C71" w:rsidRDefault="00A74C71" w:rsidP="00A74C71">
                            <w:pPr>
                              <w:jc w:val="center"/>
                              <w:rPr>
                                <w:rFonts w:ascii="Arial" w:hAnsi="Arial"/>
                                <w:sz w:val="16"/>
                              </w:rPr>
                            </w:pPr>
                            <w:r>
                              <w:rPr>
                                <w:rFonts w:ascii="Arial" w:hAnsi="Arial"/>
                                <w:sz w:val="16"/>
                              </w:rPr>
                              <w:t>Fehler</w:t>
                            </w:r>
                          </w:p>
                        </w:txbxContent>
                      </v:textbox>
                    </v:oval>
                    <v:rect id="Rectangle 406" o:spid="_x0000_s1045" style="position:absolute;left:4581;top:7024;width:216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">
                      <v:textbox>
                        <w:txbxContent>
                          <w:p w:rsidR="00A74C71" w:rsidRDefault="00A74C71" w:rsidP="00A74C71">
                            <w:pPr>
                              <w:jc w:val="center"/>
                              <w:rPr>
                                <w:rFonts w:ascii="Arial" w:hAnsi="Arial"/>
                                <w:sz w:val="16"/>
                              </w:rPr>
                            </w:pPr>
                            <w:r>
                              <w:rPr>
                                <w:rFonts w:ascii="Arial" w:hAnsi="Arial"/>
                                <w:sz w:val="16"/>
                              </w:rPr>
                              <w:t xml:space="preserve">Übermittlung Reklamationsdaten </w:t>
                            </w:r>
                            <w:proofErr w:type="gramStart"/>
                            <w:r>
                              <w:rPr>
                                <w:rFonts w:ascii="Arial" w:hAnsi="Arial"/>
                                <w:sz w:val="16"/>
                              </w:rPr>
                              <w:t>an Lieferant</w:t>
                            </w:r>
                            <w:proofErr w:type="gramEnd"/>
                          </w:p>
                        </w:txbxContent>
                      </v:textbox>
                    </v:rect>
                    <v:rect id="Rectangle 407" o:spid="_x0000_s1046" style="position:absolute;left:4581;top:5944;width:216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">
                      <v:textbox>
                        <w:txbxContent>
                          <w:p w:rsidR="00A74C71" w:rsidRDefault="00A04B5D" w:rsidP="00A74C71">
                            <w:pPr>
                              <w:jc w:val="center"/>
                              <w:rPr>
                                <w:rFonts w:ascii="Arial" w:hAnsi="Arial"/>
                                <w:sz w:val="16"/>
                              </w:rPr>
                            </w:pPr>
                            <w:r>
                              <w:rPr>
                                <w:rFonts w:ascii="Arial" w:hAnsi="Arial"/>
                                <w:sz w:val="16"/>
                              </w:rPr>
                              <w:t>Durchführung</w:t>
                            </w:r>
                            <w:r w:rsidR="00635EB9">
                              <w:rPr>
                                <w:rFonts w:ascii="Arial" w:hAnsi="Arial"/>
                                <w:sz w:val="16"/>
                              </w:rPr>
                              <w:t xml:space="preserve"> der Reklamation durch Einkauf</w:t>
                            </w:r>
                          </w:p>
                        </w:txbxContent>
                      </v:textbox>
                    </v:re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421" o:spid="_x0000_s1047" type="#_x0000_t114" style="position:absolute;left:2421;top:6904;width:1440;height: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">
                      <v:textbox>
                        <w:txbxContent>
                          <w:p w:rsidR="00A74C71" w:rsidRDefault="00A04B5D" w:rsidP="00A74C71">
                            <w:pPr>
                              <w:spacing w:before="120"/>
                              <w:jc w:val="center"/>
                              <w:rPr>
                                <w:rFonts w:ascii="Arial" w:hAnsi="Arial"/>
                                <w:sz w:val="16"/>
                              </w:rPr>
                            </w:pPr>
                            <w:proofErr w:type="gramStart"/>
                            <w:r>
                              <w:rPr>
                                <w:rFonts w:ascii="Arial" w:hAnsi="Arial"/>
                                <w:sz w:val="16"/>
                              </w:rPr>
                              <w:t>Email</w:t>
                            </w:r>
                            <w:proofErr w:type="gramEnd"/>
                            <w:r w:rsidR="00A74C71">
                              <w:rPr>
                                <w:rFonts w:ascii="Arial" w:hAnsi="Arial"/>
                                <w:sz w:val="16"/>
                              </w:rPr>
                              <w:t xml:space="preserve"> </w:t>
                            </w:r>
                          </w:p>
                        </w:txbxContent>
                      </v:textbox>
                    </v:shape>
                    <v:line id="Line 441" o:spid="_x0000_s1048" style="position:absolute;visibility:visible;mso-wrap-style:square" from="5661,3424" to="5661,37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">
                      <v:stroke endarrow="block"/>
                    </v:line>
                    <v:rect id="Rectangle 442" o:spid="_x0000_s1049" style="position:absolute;left:4581;top:3784;width:216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">
                      <v:textbox>
                        <w:txbxContent>
                          <w:p w:rsidR="00A74C71" w:rsidRDefault="00A74C71" w:rsidP="00A74C71">
                            <w:pPr>
                              <w:jc w:val="center"/>
                              <w:rPr>
                                <w:rFonts w:ascii="Arial" w:hAnsi="Arial"/>
                                <w:sz w:val="16"/>
                              </w:rPr>
                            </w:pPr>
                            <w:r>
                              <w:rPr>
                                <w:rFonts w:ascii="Arial" w:hAnsi="Arial"/>
                                <w:sz w:val="16"/>
                              </w:rPr>
                              <w:t>E</w:t>
                            </w:r>
                            <w:r w:rsidR="00A04B5D">
                              <w:rPr>
                                <w:rFonts w:ascii="Arial" w:hAnsi="Arial"/>
                                <w:sz w:val="16"/>
                              </w:rPr>
                              <w:t>rfassung der Reklamation</w:t>
                            </w:r>
                          </w:p>
                        </w:txbxContent>
                      </v:textbox>
                    </v:rect>
                    <v:rect id="Rectangle 443" o:spid="_x0000_s1050" style="position:absolute;left:4581;top:4864;width:216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">
                      <v:textbox>
                        <w:txbxContent>
                          <w:p w:rsidR="00A04B5D" w:rsidRDefault="00A04B5D" w:rsidP="00A74C71">
                            <w:pPr>
                              <w:jc w:val="center"/>
                              <w:rPr>
                                <w:rFonts w:ascii="Arial" w:hAnsi="Arial"/>
                                <w:sz w:val="16"/>
                              </w:rPr>
                            </w:pPr>
                          </w:p>
                          <w:p w:rsidR="00A74C71" w:rsidRDefault="00A74C71" w:rsidP="00A74C71">
                            <w:pPr>
                              <w:jc w:val="center"/>
                              <w:rPr>
                                <w:rFonts w:ascii="Arial" w:hAnsi="Arial"/>
                                <w:sz w:val="16"/>
                              </w:rPr>
                            </w:pPr>
                            <w:r>
                              <w:rPr>
                                <w:rFonts w:ascii="Arial" w:hAnsi="Arial"/>
                                <w:sz w:val="16"/>
                              </w:rPr>
                              <w:t>W</w:t>
                            </w:r>
                            <w:r w:rsidR="00635EB9">
                              <w:rPr>
                                <w:rFonts w:ascii="Arial" w:hAnsi="Arial"/>
                                <w:sz w:val="16"/>
                              </w:rPr>
                              <w:t>eitergabe an Einkauf</w:t>
                            </w:r>
                          </w:p>
                        </w:txbxContent>
                      </v:textbox>
                    </v:rect>
                    <v:rect id="Rectangle 444" o:spid="_x0000_s1051" style="position:absolute;left:4581;top:8104;width:216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">
                      <v:textbox>
                        <w:txbxContent>
                          <w:p w:rsidR="00A74C71" w:rsidRDefault="00A74C71" w:rsidP="00A74C71">
                            <w:pPr>
                              <w:jc w:val="center"/>
                              <w:rPr>
                                <w:rFonts w:ascii="Arial" w:hAnsi="Arial"/>
                                <w:sz w:val="16"/>
                              </w:rPr>
                            </w:pPr>
                            <w:r>
                              <w:rPr>
                                <w:rFonts w:ascii="Arial" w:hAnsi="Arial"/>
                                <w:sz w:val="16"/>
                              </w:rPr>
                              <w:t xml:space="preserve">Übermittlung Reklamationsdaten </w:t>
                            </w:r>
                            <w:proofErr w:type="gramStart"/>
                            <w:r>
                              <w:rPr>
                                <w:rFonts w:ascii="Arial" w:hAnsi="Arial"/>
                                <w:sz w:val="16"/>
                              </w:rPr>
                              <w:t>an Lieferant</w:t>
                            </w:r>
                            <w:proofErr w:type="gramEnd"/>
                            <w:r>
                              <w:rPr>
                                <w:rFonts w:ascii="Arial" w:hAnsi="Arial"/>
                                <w:sz w:val="16"/>
                              </w:rPr>
                              <w:t xml:space="preserve"> + Anfordern einer Stellungnahme</w:t>
                            </w:r>
                          </w:p>
                        </w:txbxContent>
                      </v:textbox>
                    </v:rect>
                    <v:line id="Line 450" o:spid="_x0000_s1052" style="position:absolute;flip:x;visibility:visible;mso-wrap-style:square" from="3861,8464" to="4581,8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">
                      <v:stroke endarrow="block"/>
                    </v:line>
                    <v:line id="Line 461" o:spid="_x0000_s1053" style="position:absolute;visibility:visible;mso-wrap-style:square" from="5661,4504" to="5661,4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">
                      <v:stroke endarrow="block"/>
                    </v:line>
                    <v:line id="Line 462" o:spid="_x0000_s1054" style="position:absolute;visibility:visible;mso-wrap-style:square" from="5661,5584" to="5661,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">
                      <v:stroke endarrow="block"/>
                    </v:line>
                    <v:line id="Line 463" o:spid="_x0000_s1055" style="position:absolute;visibility:visible;mso-wrap-style:square" from="5661,6664" to="5661,7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">
                      <v:stroke endarrow="block"/>
                    </v:line>
                    <v:line id="Line 464" o:spid="_x0000_s1056" style="position:absolute;visibility:visible;mso-wrap-style:square" from="5661,7744" to="5661,8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">
                      <v:stroke endarrow="block"/>
                    </v:line>
                    <v:rect id="Rectangle 465" o:spid="_x0000_s1057" style="position:absolute;left:1701;top:7924;width:216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">
                      <v:textbox>
                        <w:txbxContent>
                          <w:p w:rsidR="00A74C71" w:rsidRDefault="00A74C71" w:rsidP="00A74C71">
                            <w:pPr>
                              <w:spacing w:before="60"/>
                              <w:jc w:val="center"/>
                              <w:rPr>
                                <w:rFonts w:ascii="Arial" w:hAnsi="Arial"/>
                                <w:sz w:val="16"/>
                              </w:rPr>
                            </w:pPr>
                            <w:r>
                              <w:rPr>
                                <w:rFonts w:ascii="Arial" w:hAnsi="Arial"/>
                                <w:sz w:val="16"/>
                              </w:rPr>
                              <w:t>Rückmeldung Lieferanten</w:t>
                            </w:r>
                          </w:p>
                          <w:p w:rsidR="00A74C71" w:rsidRDefault="00A74C71" w:rsidP="00A74C71">
                            <w:pPr>
                              <w:jc w:val="center"/>
                            </w:pPr>
                            <w:r>
                              <w:rPr>
                                <w:rFonts w:ascii="Arial" w:hAnsi="Arial"/>
                                <w:sz w:val="16"/>
                              </w:rPr>
                              <w:t xml:space="preserve">(Stellungnahmen/ Maßnahmen) </w:t>
                            </w:r>
                          </w:p>
                          <w:p w:rsidR="00A74C71" w:rsidRPr="00134708" w:rsidRDefault="00A74C71" w:rsidP="00A74C71"/>
                        </w:txbxContent>
                      </v:textbox>
                    </v:rect>
                    <v:line id="Line 466" o:spid="_x0000_s1058" style="position:absolute;visibility:visible;mso-wrap-style:square" from="3861,7384" to="4221,7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"/>
                    <v:line id="Line 467" o:spid="_x0000_s1059" style="position:absolute;visibility:visible;mso-wrap-style:square" from="4221,7384" to="4221,7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"/>
                    <v:line id="Line 468" o:spid="_x0000_s1060" style="position:absolute;visibility:visible;mso-wrap-style:square" from="4221,7924" to="5661,7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"/>
                  </v:group>
                  <v:line id="Line 477" o:spid="_x0000_s1061" style="position:absolute;visibility:visible;mso-wrap-style:square" from="2781,8824" to="2781,9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">
                    <v:stroke endarrow="block"/>
                  </v:line>
                </v:group>
              </v:group>
            </w:pict>
          </mc:Fallback>
        </mc:AlternateContent>
      </w:r>
      <w:r>
        <w:t>1</w:t>
      </w:r>
      <w:r>
        <w:tab/>
        <w:t>Prozessdarstellung</w:t>
      </w:r>
      <w:bookmarkEnd w:id="3"/>
      <w:bookmarkEnd w:id="17"/>
      <w:r>
        <w:t xml:space="preserve"> </w:t>
      </w:r>
    </w:p>
    <w:p w14:paraId="05E40002" w14:textId="77777777" w:rsidR="00A74C71" w:rsidRDefault="00A74C71" w:rsidP="00A74C71"/>
    <w:p w14:paraId="16E0F9E9" w14:textId="77777777" w:rsidR="00A74C71" w:rsidRDefault="00A74C71" w:rsidP="00A74C71"/>
    <w:p w14:paraId="4FE0276D" w14:textId="77777777" w:rsidR="00A74C71" w:rsidRDefault="00A74C71" w:rsidP="00A74C71"/>
    <w:p w14:paraId="65555AE2" w14:textId="77777777" w:rsidR="00A74C71" w:rsidRDefault="00A74C71" w:rsidP="00A74C71"/>
    <w:p w14:paraId="168C8B96" w14:textId="77777777" w:rsidR="00A74C71" w:rsidRDefault="00A74C71" w:rsidP="00A74C71"/>
    <w:p w14:paraId="28D3BA28" w14:textId="77777777" w:rsidR="00A74C71" w:rsidRDefault="00A74C71" w:rsidP="00A74C71"/>
    <w:p w14:paraId="5D996101" w14:textId="77777777" w:rsidR="00A74C71" w:rsidRDefault="00A04B5D" w:rsidP="00A74C71">
      <w:r>
        <w:rPr>
          <w:noProof/>
        </w:rPr>
        <mc:AlternateContent>
          <mc:Choice Requires="wps">
            <w:drawing>
              <wp:anchor distT="0" distB="0" distL="114300" distR="114300" simplePos="0" relativeHeight="251659264" behindDoc="0" locked="0" layoutInCell="1" allowOverlap="1" wp14:anchorId="27B7C61F" wp14:editId="50386C33">
                <wp:simplePos x="0" y="0"/>
                <wp:positionH relativeFrom="column">
                  <wp:posOffset>3690620</wp:posOffset>
                </wp:positionH>
                <wp:positionV relativeFrom="paragraph">
                  <wp:posOffset>56515</wp:posOffset>
                </wp:positionV>
                <wp:extent cx="1880235" cy="609600"/>
                <wp:effectExtent l="0" t="0" r="5715" b="0"/>
                <wp:wrapNone/>
                <wp:docPr id="2" name="Text Box 4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0235"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3C39C9" w14:textId="77777777" w:rsidR="00A04B5D" w:rsidRDefault="00A04B5D" w:rsidP="00A04B5D">
                            <w:pPr>
                              <w:rPr>
                                <w:rFonts w:ascii="Arial" w:hAnsi="Arial"/>
                                <w:sz w:val="16"/>
                              </w:rPr>
                            </w:pPr>
                            <w:r>
                              <w:rPr>
                                <w:rFonts w:ascii="Arial" w:hAnsi="Arial"/>
                                <w:sz w:val="16"/>
                              </w:rPr>
                              <w:t xml:space="preserve">Schriftliche Erfassung:    </w:t>
                            </w:r>
                          </w:p>
                          <w:p w14:paraId="6981B024" w14:textId="77777777" w:rsidR="00A04B5D" w:rsidRPr="00A04B5D" w:rsidRDefault="00A04B5D" w:rsidP="00A04B5D">
                            <w:pPr>
                              <w:pStyle w:val="Listenabsatz"/>
                              <w:numPr>
                                <w:ilvl w:val="0"/>
                                <w:numId w:val="8"/>
                              </w:numPr>
                              <w:rPr>
                                <w:rFonts w:ascii="Arial" w:hAnsi="Arial"/>
                                <w:sz w:val="16"/>
                              </w:rPr>
                            </w:pPr>
                            <w:r w:rsidRPr="00A04B5D">
                              <w:rPr>
                                <w:rFonts w:ascii="Arial" w:hAnsi="Arial"/>
                                <w:sz w:val="16"/>
                              </w:rPr>
                              <w:t>Vermerk auf Lieferschein</w:t>
                            </w:r>
                          </w:p>
                          <w:p w14:paraId="2F4F4E9D" w14:textId="77777777" w:rsidR="00A04B5D" w:rsidRPr="00A04B5D" w:rsidRDefault="00A04B5D" w:rsidP="00A04B5D">
                            <w:pPr>
                              <w:pStyle w:val="Listenabsatz"/>
                              <w:numPr>
                                <w:ilvl w:val="0"/>
                                <w:numId w:val="8"/>
                              </w:numPr>
                              <w:rPr>
                                <w:rFonts w:ascii="Arial" w:hAnsi="Arial"/>
                                <w:sz w:val="16"/>
                              </w:rPr>
                            </w:pPr>
                            <w:r>
                              <w:rPr>
                                <w:rFonts w:ascii="Arial" w:hAnsi="Arial"/>
                                <w:sz w:val="16"/>
                              </w:rPr>
                              <w:t>Ggf. Fotodokumentation</w:t>
                            </w:r>
                          </w:p>
                          <w:p w14:paraId="1087A857" w14:textId="77777777" w:rsidR="00A04B5D" w:rsidRDefault="00A04B5D" w:rsidP="00A04B5D">
                            <w:pPr>
                              <w:rPr>
                                <w:rFonts w:ascii="Arial" w:hAnsi="Arial"/>
                                <w:sz w:val="16"/>
                              </w:rP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4053A60D" id="Text Box 424" o:spid="_x0000_s1062" type="#_x0000_t202" style="position:absolute;margin-left:290.6pt;margin-top:4.45pt;width:148.05pt;height:4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" stroked="f">
                <v:textbox>
                  <w:txbxContent>
                    <w:p w:rsidR="00A04B5D" w:rsidRDefault="00A04B5D" w:rsidP="00A04B5D">
                      <w:pPr>
                        <w:rPr>
                          <w:rFonts w:ascii="Arial" w:hAnsi="Arial"/>
                          <w:sz w:val="16"/>
                        </w:rPr>
                      </w:pPr>
                      <w:r>
                        <w:rPr>
                          <w:rFonts w:ascii="Arial" w:hAnsi="Arial"/>
                          <w:sz w:val="16"/>
                        </w:rPr>
                        <w:t xml:space="preserve">Schriftliche Erfassung:    </w:t>
                      </w:r>
                    </w:p>
                    <w:p w:rsidR="00A04B5D" w:rsidRPr="00A04B5D" w:rsidRDefault="00A04B5D" w:rsidP="00A04B5D">
                      <w:pPr>
                        <w:pStyle w:val="Listenabsatz"/>
                        <w:numPr>
                          <w:ilvl w:val="0"/>
                          <w:numId w:val="8"/>
                        </w:numPr>
                        <w:rPr>
                          <w:rFonts w:ascii="Arial" w:hAnsi="Arial"/>
                          <w:sz w:val="16"/>
                        </w:rPr>
                      </w:pPr>
                      <w:r w:rsidRPr="00A04B5D">
                        <w:rPr>
                          <w:rFonts w:ascii="Arial" w:hAnsi="Arial"/>
                          <w:sz w:val="16"/>
                        </w:rPr>
                        <w:t>Vermerk auf Lieferschein</w:t>
                      </w:r>
                    </w:p>
                    <w:p w:rsidR="00A04B5D" w:rsidRPr="00A04B5D" w:rsidRDefault="00A04B5D" w:rsidP="00A04B5D">
                      <w:pPr>
                        <w:pStyle w:val="Listenabsatz"/>
                        <w:numPr>
                          <w:ilvl w:val="0"/>
                          <w:numId w:val="8"/>
                        </w:numPr>
                        <w:rPr>
                          <w:rFonts w:ascii="Arial" w:hAnsi="Arial"/>
                          <w:sz w:val="16"/>
                        </w:rPr>
                      </w:pPr>
                      <w:r>
                        <w:rPr>
                          <w:rFonts w:ascii="Arial" w:hAnsi="Arial"/>
                          <w:sz w:val="16"/>
                        </w:rPr>
                        <w:t>Ggf. Fotodokumentation</w:t>
                      </w:r>
                    </w:p>
                    <w:p w:rsidR="00A04B5D" w:rsidRDefault="00A04B5D" w:rsidP="00A04B5D">
                      <w:pPr>
                        <w:rPr>
                          <w:rFonts w:ascii="Arial" w:hAnsi="Arial"/>
                          <w:sz w:val="16"/>
                        </w:rPr>
                      </w:pPr>
                    </w:p>
                  </w:txbxContent>
                </v:textbox>
              </v:shape>
            </w:pict>
          </mc:Fallback>
        </mc:AlternateContent>
      </w:r>
    </w:p>
    <w:p w14:paraId="602B4059" w14:textId="77777777" w:rsidR="00A74C71" w:rsidRDefault="00A74C71" w:rsidP="00A74C71"/>
    <w:p w14:paraId="76508021" w14:textId="77777777" w:rsidR="00A74C71" w:rsidRPr="00D07AFD" w:rsidRDefault="00A74C71" w:rsidP="00A74C71"/>
    <w:p w14:paraId="09505E1D" w14:textId="77777777" w:rsidR="00A74C71" w:rsidRDefault="00A74C71" w:rsidP="00A74C71"/>
    <w:p w14:paraId="6B373634" w14:textId="77777777" w:rsidR="00A74C71" w:rsidRDefault="00A74C71" w:rsidP="00A74C71"/>
    <w:p w14:paraId="40276785" w14:textId="77777777" w:rsidR="00A74C71" w:rsidRDefault="00A74C71" w:rsidP="00A74C71"/>
    <w:p w14:paraId="42BB3242" w14:textId="77777777" w:rsidR="00A74C71" w:rsidRDefault="00A74C71" w:rsidP="00A74C71"/>
    <w:p w14:paraId="2283D8C2" w14:textId="77777777" w:rsidR="00A74C71" w:rsidRDefault="00A74C71" w:rsidP="00A74C71"/>
    <w:p w14:paraId="371F4898" w14:textId="77777777" w:rsidR="00A74C71" w:rsidRDefault="00A74C71" w:rsidP="00A74C71"/>
    <w:p w14:paraId="4630B8F3" w14:textId="77777777" w:rsidR="00A74C71" w:rsidRDefault="00A74C71" w:rsidP="00A74C71"/>
    <w:p w14:paraId="563411ED" w14:textId="77777777" w:rsidR="00A74C71" w:rsidRDefault="00A74C71" w:rsidP="00A74C71"/>
    <w:p w14:paraId="26A08E29" w14:textId="77777777" w:rsidR="00A74C71" w:rsidRDefault="00A74C71" w:rsidP="00A74C71"/>
    <w:p w14:paraId="787A854C" w14:textId="77777777" w:rsidR="00A74C71" w:rsidRDefault="00A74C71" w:rsidP="00A74C71"/>
    <w:p w14:paraId="0F589C9D" w14:textId="77777777" w:rsidR="00A74C71" w:rsidRDefault="00A74C71" w:rsidP="00A74C71"/>
    <w:p w14:paraId="557CEB01" w14:textId="77777777" w:rsidR="00A74C71" w:rsidRDefault="00A74C71" w:rsidP="00A74C71"/>
    <w:p w14:paraId="34507981" w14:textId="77777777" w:rsidR="00A74C71" w:rsidRDefault="00A74C71" w:rsidP="00A74C71"/>
    <w:p w14:paraId="0E52122C" w14:textId="77777777" w:rsidR="00A74C71" w:rsidRDefault="00A74C71" w:rsidP="00A74C71"/>
    <w:p w14:paraId="7D8FE052" w14:textId="77777777" w:rsidR="00A74C71" w:rsidRDefault="00A74C71" w:rsidP="00A74C71"/>
    <w:p w14:paraId="139DAECA" w14:textId="77777777" w:rsidR="00A74C71" w:rsidRDefault="00A74C71" w:rsidP="00A74C71"/>
    <w:p w14:paraId="23473EBF" w14:textId="77777777" w:rsidR="00A74C71" w:rsidRDefault="00A74C71" w:rsidP="00A74C71"/>
    <w:p w14:paraId="7F3EE42C" w14:textId="77777777" w:rsidR="00A74C71" w:rsidRDefault="00A74C71" w:rsidP="00A74C71"/>
    <w:p w14:paraId="2AC4746E" w14:textId="77777777" w:rsidR="00A74C71" w:rsidRDefault="00A74C71" w:rsidP="00A74C71"/>
    <w:p w14:paraId="4DB370F5" w14:textId="77777777" w:rsidR="00A74C71" w:rsidRDefault="00A74C71" w:rsidP="00A74C71"/>
    <w:p w14:paraId="78014E67" w14:textId="78D31640" w:rsidR="00A74C71" w:rsidRDefault="00A74C71" w:rsidP="00A74C71"/>
    <w:p w14:paraId="6529B8BB" w14:textId="55097B27" w:rsidR="00A74C71" w:rsidRDefault="002C2F7F" w:rsidP="00A74C71">
      <w:r>
        <w:rPr>
          <w:noProof/>
        </w:rPr>
        <mc:AlternateContent>
          <mc:Choice Requires="wps">
            <w:drawing>
              <wp:anchor distT="0" distB="0" distL="114300" distR="114300" simplePos="0" relativeHeight="251656192" behindDoc="0" locked="0" layoutInCell="1" allowOverlap="1" wp14:anchorId="1F9BD1AC" wp14:editId="563F344C">
                <wp:simplePos x="0" y="0"/>
                <wp:positionH relativeFrom="column">
                  <wp:posOffset>175895</wp:posOffset>
                </wp:positionH>
                <wp:positionV relativeFrom="paragraph">
                  <wp:posOffset>53975</wp:posOffset>
                </wp:positionV>
                <wp:extent cx="1371600" cy="476250"/>
                <wp:effectExtent l="0" t="0" r="19050" b="19050"/>
                <wp:wrapNone/>
                <wp:docPr id="1" name="Rectangle 4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76250"/>
                        </a:xfrm>
                        <a:prstGeom prst="rect">
                          <a:avLst/>
                        </a:prstGeom>
                        <a:solidFill>
                          <a:srgbClr val="FFFFFF"/>
                        </a:solidFill>
                        <a:ln w="9525">
                          <a:solidFill>
                            <a:srgbClr val="000000"/>
                          </a:solidFill>
                          <a:miter lim="800000"/>
                          <a:headEnd/>
                          <a:tailEnd/>
                        </a:ln>
                      </wps:spPr>
                      <wps:txbx>
                        <w:txbxContent>
                          <w:p w14:paraId="422A43F6" w14:textId="77777777" w:rsidR="00A74C71" w:rsidRDefault="00A74C71" w:rsidP="00A74C71">
                            <w:pPr>
                              <w:jc w:val="center"/>
                            </w:pPr>
                            <w:r>
                              <w:rPr>
                                <w:rFonts w:ascii="Arial" w:hAnsi="Arial"/>
                                <w:sz w:val="16"/>
                              </w:rPr>
                              <w:t xml:space="preserve">Rücksendung an Lieferant </w:t>
                            </w:r>
                            <w:r w:rsidR="009E6EBD">
                              <w:rPr>
                                <w:rFonts w:ascii="Arial" w:hAnsi="Arial"/>
                                <w:sz w:val="16"/>
                              </w:rPr>
                              <w:t>oder Verschrottung</w:t>
                            </w:r>
                          </w:p>
                          <w:p w14:paraId="6A7E06A3" w14:textId="77777777" w:rsidR="00A74C71" w:rsidRPr="00134708" w:rsidRDefault="00A74C71" w:rsidP="00A74C7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9BD1AC" id="Rectangle 474" o:spid="_x0000_s1063" style="position:absolute;margin-left:13.85pt;margin-top:4.25pt;width:108pt;height:3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">
                <v:textbox>
                  <w:txbxContent>
                    <w:p w14:paraId="422A43F6" w14:textId="77777777" w:rsidR="00A74C71" w:rsidRDefault="00A74C71" w:rsidP="00A74C71">
                      <w:pPr>
                        <w:jc w:val="center"/>
                      </w:pPr>
                      <w:r>
                        <w:rPr>
                          <w:rFonts w:ascii="Arial" w:hAnsi="Arial"/>
                          <w:sz w:val="16"/>
                        </w:rPr>
                        <w:t xml:space="preserve">Rücksendung </w:t>
                      </w:r>
                      <w:proofErr w:type="gramStart"/>
                      <w:r>
                        <w:rPr>
                          <w:rFonts w:ascii="Arial" w:hAnsi="Arial"/>
                          <w:sz w:val="16"/>
                        </w:rPr>
                        <w:t>an Lieferant</w:t>
                      </w:r>
                      <w:proofErr w:type="gramEnd"/>
                      <w:r>
                        <w:rPr>
                          <w:rFonts w:ascii="Arial" w:hAnsi="Arial"/>
                          <w:sz w:val="16"/>
                        </w:rPr>
                        <w:t xml:space="preserve"> </w:t>
                      </w:r>
                      <w:r w:rsidR="009E6EBD">
                        <w:rPr>
                          <w:rFonts w:ascii="Arial" w:hAnsi="Arial"/>
                          <w:sz w:val="16"/>
                        </w:rPr>
                        <w:t>oder Verschrottung</w:t>
                      </w:r>
                    </w:p>
                    <w:p w14:paraId="6A7E06A3" w14:textId="77777777" w:rsidR="00A74C71" w:rsidRPr="00134708" w:rsidRDefault="00A74C71" w:rsidP="00A74C71"/>
                  </w:txbxContent>
                </v:textbox>
              </v:rect>
            </w:pict>
          </mc:Fallback>
        </mc:AlternateContent>
      </w:r>
    </w:p>
    <w:p w14:paraId="0CA0CCC2" w14:textId="77777777" w:rsidR="00A74C71" w:rsidRDefault="00A74C71" w:rsidP="00A74C71"/>
    <w:p w14:paraId="0FDBD465" w14:textId="77777777" w:rsidR="00A74C71" w:rsidRDefault="00A74C71" w:rsidP="00A74C71"/>
    <w:p w14:paraId="7F6FD6B8" w14:textId="77777777" w:rsidR="00A74C71" w:rsidRDefault="00A74C71" w:rsidP="00A74C71"/>
    <w:p w14:paraId="008D3B3F" w14:textId="77777777" w:rsidR="00A74C71" w:rsidRDefault="00A74C71" w:rsidP="00A74C71"/>
    <w:p w14:paraId="452690AA" w14:textId="77777777" w:rsidR="00A74C71" w:rsidRDefault="00A74C71" w:rsidP="00A74C71"/>
    <w:p w14:paraId="7388AD1C" w14:textId="77777777" w:rsidR="00A74C71" w:rsidRDefault="00A74C71" w:rsidP="00A74C71"/>
    <w:p w14:paraId="5D66114B" w14:textId="77777777" w:rsidR="00A74C71" w:rsidRDefault="00A74C71" w:rsidP="00A74C71"/>
    <w:p w14:paraId="2FB2497B" w14:textId="77777777" w:rsidR="00A74C71" w:rsidRDefault="00A74C71" w:rsidP="00A74C71"/>
    <w:p w14:paraId="65B9C85A" w14:textId="77777777" w:rsidR="00A74C71" w:rsidRDefault="00A74C71" w:rsidP="00A74C71"/>
    <w:p w14:paraId="23480847" w14:textId="77777777" w:rsidR="00A74C71" w:rsidRDefault="00A74C71" w:rsidP="00A74C71"/>
    <w:p w14:paraId="1D724EA2" w14:textId="77777777" w:rsidR="00A74C71" w:rsidRDefault="00A74C71" w:rsidP="00A74C71"/>
    <w:p w14:paraId="453F513A" w14:textId="77777777" w:rsidR="00A74C71" w:rsidRDefault="00A74C71" w:rsidP="00A74C71"/>
    <w:p w14:paraId="291BF6A3" w14:textId="77777777" w:rsidR="00A74C71" w:rsidRDefault="00A74C71" w:rsidP="00A74C71"/>
    <w:p w14:paraId="30D19984" w14:textId="77777777" w:rsidR="00A74C71" w:rsidRDefault="00A74C71" w:rsidP="00A74C71"/>
    <w:p w14:paraId="73FB2FAC" w14:textId="77777777" w:rsidR="00E463C8" w:rsidRDefault="00E463C8" w:rsidP="00E463C8">
      <w:pPr>
        <w:pStyle w:val="berschrift2"/>
        <w:keepNext/>
        <w:pageBreakBefore/>
        <w:numPr>
          <w:ilvl w:val="1"/>
          <w:numId w:val="7"/>
        </w:numPr>
        <w:tabs>
          <w:tab w:val="left" w:pos="709"/>
        </w:tabs>
        <w:spacing w:before="240" w:after="120"/>
        <w:ind w:left="709" w:hanging="709"/>
      </w:pPr>
      <w:bookmarkStart w:id="18" w:name="_Toc230081259"/>
      <w:bookmarkStart w:id="19" w:name="_Toc27410657"/>
      <w:r>
        <w:lastRenderedPageBreak/>
        <w:t>Reklamation von Transportschäden</w:t>
      </w:r>
      <w:bookmarkEnd w:id="18"/>
      <w:bookmarkEnd w:id="19"/>
    </w:p>
    <w:p w14:paraId="0660C7B5" w14:textId="77777777" w:rsidR="00E463C8" w:rsidRDefault="00E463C8" w:rsidP="00E463C8">
      <w:pPr>
        <w:spacing w:after="120"/>
        <w:rPr>
          <w:rFonts w:ascii="Arial" w:hAnsi="Arial"/>
          <w:sz w:val="22"/>
        </w:rPr>
      </w:pPr>
      <w:r>
        <w:rPr>
          <w:rFonts w:ascii="Arial" w:hAnsi="Arial"/>
          <w:sz w:val="22"/>
        </w:rPr>
        <w:t>Es wird in zwei Arten unterschieden:</w:t>
      </w:r>
    </w:p>
    <w:p w14:paraId="49DA25B9" w14:textId="77777777" w:rsidR="00E463C8" w:rsidRDefault="00E463C8" w:rsidP="00E463C8">
      <w:pPr>
        <w:numPr>
          <w:ilvl w:val="0"/>
          <w:numId w:val="5"/>
        </w:numPr>
        <w:spacing w:after="120"/>
        <w:rPr>
          <w:rFonts w:ascii="Arial" w:hAnsi="Arial"/>
          <w:sz w:val="22"/>
        </w:rPr>
      </w:pPr>
      <w:r>
        <w:rPr>
          <w:rFonts w:ascii="Arial" w:hAnsi="Arial"/>
          <w:sz w:val="22"/>
        </w:rPr>
        <w:t>Anlieferung mit äußerlich sichtbarem Transportschaden</w:t>
      </w:r>
    </w:p>
    <w:p w14:paraId="50E6022C" w14:textId="77777777" w:rsidR="00E463C8" w:rsidRDefault="00E463C8" w:rsidP="00E463C8">
      <w:pPr>
        <w:numPr>
          <w:ilvl w:val="0"/>
          <w:numId w:val="5"/>
        </w:numPr>
        <w:spacing w:after="120"/>
        <w:ind w:left="357" w:hanging="357"/>
        <w:rPr>
          <w:rFonts w:ascii="Arial" w:hAnsi="Arial"/>
          <w:sz w:val="22"/>
        </w:rPr>
      </w:pPr>
      <w:r>
        <w:rPr>
          <w:rFonts w:ascii="Arial" w:hAnsi="Arial"/>
          <w:sz w:val="22"/>
        </w:rPr>
        <w:t xml:space="preserve">Anlieferung mit verdecktem Transportschaden </w:t>
      </w:r>
    </w:p>
    <w:p w14:paraId="22EE3544" w14:textId="77777777" w:rsidR="00E463C8" w:rsidRDefault="00E463C8" w:rsidP="00E463C8">
      <w:pPr>
        <w:spacing w:after="120"/>
        <w:rPr>
          <w:rFonts w:ascii="Arial" w:hAnsi="Arial"/>
          <w:sz w:val="22"/>
          <w:u w:val="single"/>
        </w:rPr>
      </w:pPr>
      <w:r>
        <w:rPr>
          <w:rFonts w:ascii="Arial" w:hAnsi="Arial"/>
          <w:sz w:val="22"/>
          <w:u w:val="single"/>
        </w:rPr>
        <w:t>Vorgehensweise wie folgt:</w:t>
      </w:r>
    </w:p>
    <w:p w14:paraId="277E3F08" w14:textId="77777777" w:rsidR="00E463C8" w:rsidRDefault="00E463C8" w:rsidP="00E463C8">
      <w:pPr>
        <w:spacing w:after="120"/>
        <w:rPr>
          <w:rFonts w:ascii="Arial" w:hAnsi="Arial"/>
          <w:sz w:val="22"/>
        </w:rPr>
      </w:pPr>
      <w:r>
        <w:rPr>
          <w:rFonts w:ascii="Arial" w:hAnsi="Arial"/>
          <w:sz w:val="22"/>
        </w:rPr>
        <w:t>Bei (a) erfolgt durch den Mitarbeiter des Wareneingangs ein Vermerk auf dem Frachtbrief und eine Meldung an den QMB, ggf. wird ein Foto gemacht. Vorgang wird ganz normal beim Lieferanten reklamiert.</w:t>
      </w:r>
    </w:p>
    <w:p w14:paraId="3144DAC4" w14:textId="77777777" w:rsidR="00E463C8" w:rsidRDefault="00E463C8" w:rsidP="00E463C8">
      <w:pPr>
        <w:spacing w:after="120"/>
        <w:rPr>
          <w:rFonts w:ascii="Arial" w:hAnsi="Arial"/>
          <w:sz w:val="22"/>
        </w:rPr>
      </w:pPr>
      <w:r>
        <w:rPr>
          <w:rFonts w:ascii="Arial" w:hAnsi="Arial"/>
          <w:sz w:val="22"/>
        </w:rPr>
        <w:t>Bei (b) muss eine Reklamation innerhalb von 7 Werktagen erfolgen gemäß ADSp, dabei wird unterschieden in:</w:t>
      </w:r>
    </w:p>
    <w:p w14:paraId="39896845" w14:textId="77777777" w:rsidR="00E463C8" w:rsidRDefault="00E463C8" w:rsidP="00E463C8">
      <w:pPr>
        <w:numPr>
          <w:ilvl w:val="0"/>
          <w:numId w:val="6"/>
        </w:numPr>
        <w:tabs>
          <w:tab w:val="clear" w:pos="360"/>
          <w:tab w:val="num" w:pos="426"/>
        </w:tabs>
        <w:spacing w:after="120"/>
        <w:rPr>
          <w:rFonts w:ascii="Arial" w:hAnsi="Arial"/>
          <w:sz w:val="22"/>
        </w:rPr>
      </w:pPr>
      <w:r>
        <w:rPr>
          <w:rFonts w:ascii="Arial" w:hAnsi="Arial"/>
          <w:sz w:val="22"/>
        </w:rPr>
        <w:t xml:space="preserve">Lieferung Frei Haus = Reklamation erfolgt an Lieferanten </w:t>
      </w:r>
    </w:p>
    <w:p w14:paraId="6771FB73" w14:textId="77777777" w:rsidR="00E463C8" w:rsidRDefault="00E463C8" w:rsidP="00E463C8">
      <w:pPr>
        <w:rPr>
          <w:rFonts w:ascii="Arial" w:hAnsi="Arial"/>
          <w:sz w:val="22"/>
        </w:rPr>
      </w:pPr>
      <w:r>
        <w:rPr>
          <w:rFonts w:ascii="Arial" w:hAnsi="Arial"/>
          <w:sz w:val="22"/>
        </w:rPr>
        <w:t xml:space="preserve">- Lieferung Unfrei, ab Werk = Reklamation erfolgt an Spedition                                                </w:t>
      </w:r>
    </w:p>
    <w:p w14:paraId="1AC8698F" w14:textId="77777777" w:rsidR="00A74C71" w:rsidRDefault="00A74C71" w:rsidP="00E463C8">
      <w:pPr>
        <w:pStyle w:val="berschrift1"/>
      </w:pPr>
      <w:bookmarkStart w:id="20" w:name="_Toc110398362"/>
      <w:bookmarkStart w:id="21" w:name="_Toc229466049"/>
      <w:bookmarkStart w:id="22" w:name="_Toc230074243"/>
      <w:bookmarkStart w:id="23" w:name="_Toc27410658"/>
      <w:r>
        <w:t>2</w:t>
      </w:r>
      <w:r>
        <w:tab/>
        <w:t>Mitgeltende Unterlagen</w:t>
      </w:r>
      <w:bookmarkEnd w:id="20"/>
      <w:bookmarkEnd w:id="21"/>
      <w:bookmarkEnd w:id="22"/>
      <w:bookmarkEnd w:id="23"/>
    </w:p>
    <w:p w14:paraId="15865351" w14:textId="77777777" w:rsidR="00A74C71" w:rsidRPr="00E463C8" w:rsidRDefault="00A74C71" w:rsidP="002D2BCA">
      <w:pPr>
        <w:numPr>
          <w:ilvl w:val="0"/>
          <w:numId w:val="2"/>
        </w:numPr>
        <w:tabs>
          <w:tab w:val="left" w:pos="1134"/>
        </w:tabs>
        <w:spacing w:after="120"/>
        <w:ind w:hanging="720"/>
      </w:pPr>
      <w:r>
        <w:rPr>
          <w:rFonts w:ascii="Arial" w:hAnsi="Arial"/>
          <w:sz w:val="22"/>
        </w:rPr>
        <w:t>Alle jeweils gültigen Prozessbeschreibungen und Arbeitsanweisungen</w:t>
      </w:r>
    </w:p>
    <w:p w14:paraId="5D36FF06" w14:textId="77777777" w:rsidR="00E463C8" w:rsidRPr="00D8163A" w:rsidRDefault="00E463C8" w:rsidP="00E463C8">
      <w:pPr>
        <w:numPr>
          <w:ilvl w:val="0"/>
          <w:numId w:val="2"/>
        </w:numPr>
        <w:tabs>
          <w:tab w:val="left" w:pos="1134"/>
        </w:tabs>
        <w:spacing w:after="120"/>
        <w:ind w:hanging="720"/>
      </w:pPr>
      <w:r>
        <w:rPr>
          <w:rFonts w:ascii="Arial" w:hAnsi="Arial"/>
          <w:sz w:val="22"/>
        </w:rPr>
        <w:t>Lieferscheine</w:t>
      </w:r>
    </w:p>
    <w:p w14:paraId="21E276A7" w14:textId="77777777" w:rsidR="00E463C8" w:rsidRPr="00FD32A1" w:rsidRDefault="00E463C8" w:rsidP="00E463C8">
      <w:pPr>
        <w:numPr>
          <w:ilvl w:val="0"/>
          <w:numId w:val="2"/>
        </w:numPr>
        <w:tabs>
          <w:tab w:val="left" w:pos="1134"/>
        </w:tabs>
        <w:spacing w:after="120"/>
        <w:ind w:hanging="720"/>
      </w:pPr>
      <w:r>
        <w:rPr>
          <w:rFonts w:ascii="Arial" w:hAnsi="Arial"/>
          <w:sz w:val="22"/>
        </w:rPr>
        <w:t>ADSp (allgemeine deutsche Speditionsbedingungen)</w:t>
      </w:r>
    </w:p>
    <w:p w14:paraId="07EEA69C" w14:textId="77777777" w:rsidR="00A74C71" w:rsidRPr="00FD32A1" w:rsidRDefault="00B15521" w:rsidP="002D2BCA">
      <w:pPr>
        <w:numPr>
          <w:ilvl w:val="0"/>
          <w:numId w:val="2"/>
        </w:numPr>
        <w:tabs>
          <w:tab w:val="left" w:pos="1134"/>
        </w:tabs>
        <w:spacing w:after="120"/>
        <w:ind w:hanging="720"/>
      </w:pPr>
      <w:r>
        <w:rPr>
          <w:rFonts w:ascii="Arial" w:hAnsi="Arial"/>
          <w:sz w:val="22"/>
        </w:rPr>
        <w:t xml:space="preserve">Vorlage 8D-Report, Mängelanzeige </w:t>
      </w:r>
      <w:r w:rsidR="00A74C71">
        <w:rPr>
          <w:rFonts w:ascii="Arial" w:hAnsi="Arial"/>
          <w:sz w:val="22"/>
        </w:rPr>
        <w:t>und Lieferantenbewertung</w:t>
      </w:r>
    </w:p>
    <w:p w14:paraId="697A5C27" w14:textId="77777777" w:rsidR="00125261" w:rsidRPr="00A74C71" w:rsidRDefault="00A74C71" w:rsidP="002D2BCA">
      <w:pPr>
        <w:numPr>
          <w:ilvl w:val="0"/>
          <w:numId w:val="2"/>
        </w:numPr>
        <w:tabs>
          <w:tab w:val="left" w:pos="1134"/>
        </w:tabs>
        <w:ind w:hanging="720"/>
        <w:rPr>
          <w:rFonts w:ascii="Arial" w:hAnsi="Arial"/>
        </w:rPr>
      </w:pPr>
      <w:r>
        <w:rPr>
          <w:rFonts w:ascii="Arial" w:hAnsi="Arial"/>
          <w:sz w:val="22"/>
        </w:rPr>
        <w:t>Excel-Liste Reklamationen</w:t>
      </w:r>
      <w:r>
        <w:rPr>
          <w:rFonts w:ascii="Arial" w:hAnsi="Arial"/>
          <w:snapToGrid w:val="0"/>
          <w:sz w:val="22"/>
        </w:rPr>
        <w:t xml:space="preserve"> </w:t>
      </w:r>
    </w:p>
    <w:sectPr w:rsidR="00125261" w:rsidRPr="00A74C71">
      <w:headerReference w:type="default" r:id="rId7"/>
      <w:footerReference w:type="default" r:id="rId8"/>
      <w:footerReference w:type="first" r:id="rId9"/>
      <w:pgSz w:w="11906" w:h="16838" w:code="9"/>
      <w:pgMar w:top="1134" w:right="1134" w:bottom="1134" w:left="1418" w:header="720"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5048B5" w14:textId="77777777" w:rsidR="005C71A4" w:rsidRDefault="005C71A4">
      <w:r>
        <w:separator/>
      </w:r>
    </w:p>
  </w:endnote>
  <w:endnote w:type="continuationSeparator" w:id="0">
    <w:p w14:paraId="285EF87B" w14:textId="77777777" w:rsidR="005C71A4" w:rsidRDefault="005C7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2"/>
      <w:gridCol w:w="802"/>
      <w:gridCol w:w="992"/>
      <w:gridCol w:w="3222"/>
      <w:gridCol w:w="2088"/>
    </w:tblGrid>
    <w:tr w:rsidR="00270F0A" w:rsidRPr="00AA14DE" w14:paraId="6680E36E" w14:textId="77777777" w:rsidTr="00CD21F7">
      <w:trPr>
        <w:trHeight w:val="70"/>
      </w:trPr>
      <w:tc>
        <w:tcPr>
          <w:tcW w:w="2132" w:type="dxa"/>
        </w:tcPr>
        <w:p w14:paraId="1FC462F1" w14:textId="77777777" w:rsidR="00270F0A" w:rsidRPr="00AA14DE" w:rsidRDefault="00270F0A" w:rsidP="00270F0A">
          <w:pPr>
            <w:pStyle w:val="Fuzeile"/>
            <w:rPr>
              <w:rFonts w:cs="Arial"/>
              <w:sz w:val="16"/>
              <w:szCs w:val="16"/>
            </w:rPr>
          </w:pPr>
          <w:r w:rsidRPr="00AA14DE">
            <w:rPr>
              <w:rFonts w:cs="Arial"/>
              <w:sz w:val="16"/>
              <w:szCs w:val="16"/>
            </w:rPr>
            <w:t>Dokumentenversion</w:t>
          </w:r>
        </w:p>
      </w:tc>
      <w:tc>
        <w:tcPr>
          <w:tcW w:w="802" w:type="dxa"/>
        </w:tcPr>
        <w:p w14:paraId="4C14863A" w14:textId="7B43B13E" w:rsidR="00270F0A" w:rsidRPr="00AA14DE" w:rsidRDefault="00270F0A" w:rsidP="00270F0A">
          <w:pPr>
            <w:pStyle w:val="Fuzeile"/>
            <w:rPr>
              <w:rFonts w:cs="Arial"/>
              <w:sz w:val="16"/>
              <w:szCs w:val="16"/>
            </w:rPr>
          </w:pPr>
          <w:r w:rsidRPr="00AA14DE">
            <w:rPr>
              <w:rFonts w:cs="Arial"/>
              <w:sz w:val="16"/>
              <w:szCs w:val="16"/>
            </w:rPr>
            <w:t>1.</w:t>
          </w:r>
          <w:r w:rsidR="00475837">
            <w:rPr>
              <w:rFonts w:cs="Arial"/>
              <w:sz w:val="16"/>
              <w:szCs w:val="16"/>
            </w:rPr>
            <w:t>0</w:t>
          </w:r>
        </w:p>
      </w:tc>
      <w:tc>
        <w:tcPr>
          <w:tcW w:w="992" w:type="dxa"/>
        </w:tcPr>
        <w:p w14:paraId="4A6E2E45" w14:textId="77777777" w:rsidR="00270F0A" w:rsidRPr="00AA14DE" w:rsidRDefault="00270F0A" w:rsidP="00270F0A">
          <w:pPr>
            <w:pStyle w:val="Fuzeile"/>
            <w:rPr>
              <w:rFonts w:cs="Arial"/>
              <w:sz w:val="16"/>
              <w:szCs w:val="16"/>
            </w:rPr>
          </w:pPr>
          <w:r w:rsidRPr="00AA14DE">
            <w:rPr>
              <w:rFonts w:cs="Arial"/>
              <w:sz w:val="16"/>
              <w:szCs w:val="16"/>
            </w:rPr>
            <w:t>Stand:</w:t>
          </w:r>
        </w:p>
      </w:tc>
      <w:tc>
        <w:tcPr>
          <w:tcW w:w="3222" w:type="dxa"/>
        </w:tcPr>
        <w:p w14:paraId="7FF1E6AD" w14:textId="3C17A1B6" w:rsidR="00270F0A" w:rsidRPr="00AA14DE" w:rsidRDefault="00D95E97" w:rsidP="00270F0A">
          <w:pPr>
            <w:pStyle w:val="Fuzeile"/>
            <w:rPr>
              <w:rFonts w:cs="Arial"/>
              <w:sz w:val="16"/>
              <w:szCs w:val="16"/>
            </w:rPr>
          </w:pPr>
          <w:r>
            <w:rPr>
              <w:rFonts w:cs="Arial"/>
              <w:sz w:val="16"/>
              <w:szCs w:val="16"/>
            </w:rPr>
            <w:t>0</w:t>
          </w:r>
          <w:r w:rsidR="00475837">
            <w:rPr>
              <w:rFonts w:cs="Arial"/>
              <w:sz w:val="16"/>
              <w:szCs w:val="16"/>
            </w:rPr>
            <w:t>1.04.2024</w:t>
          </w:r>
        </w:p>
      </w:tc>
      <w:tc>
        <w:tcPr>
          <w:tcW w:w="2088" w:type="dxa"/>
        </w:tcPr>
        <w:p w14:paraId="7E2B8456" w14:textId="77777777" w:rsidR="00270F0A" w:rsidRPr="00AA14DE" w:rsidRDefault="00270F0A" w:rsidP="00270F0A">
          <w:pPr>
            <w:pStyle w:val="Fuzeile"/>
            <w:jc w:val="right"/>
            <w:rPr>
              <w:rFonts w:cs="Arial"/>
              <w:sz w:val="16"/>
              <w:szCs w:val="16"/>
            </w:rPr>
          </w:pPr>
          <w:r w:rsidRPr="00AA14DE">
            <w:rPr>
              <w:rFonts w:cs="Arial"/>
              <w:sz w:val="16"/>
              <w:szCs w:val="16"/>
            </w:rPr>
            <w:t xml:space="preserve">Seite </w:t>
          </w:r>
          <w:r w:rsidRPr="00AA14DE">
            <w:rPr>
              <w:rStyle w:val="Seitenzahl"/>
              <w:rFonts w:cs="Arial"/>
              <w:sz w:val="16"/>
              <w:szCs w:val="16"/>
            </w:rPr>
            <w:fldChar w:fldCharType="begin"/>
          </w:r>
          <w:r w:rsidRPr="00AA14DE">
            <w:rPr>
              <w:rStyle w:val="Seitenzahl"/>
              <w:rFonts w:cs="Arial"/>
              <w:sz w:val="16"/>
              <w:szCs w:val="16"/>
            </w:rPr>
            <w:instrText xml:space="preserve"> PAGE </w:instrText>
          </w:r>
          <w:r w:rsidRPr="00AA14DE">
            <w:rPr>
              <w:rStyle w:val="Seitenzahl"/>
              <w:rFonts w:cs="Arial"/>
              <w:sz w:val="16"/>
              <w:szCs w:val="16"/>
            </w:rPr>
            <w:fldChar w:fldCharType="separate"/>
          </w:r>
          <w:r w:rsidR="00CD21F7">
            <w:rPr>
              <w:rStyle w:val="Seitenzahl"/>
              <w:rFonts w:cs="Arial"/>
              <w:noProof/>
              <w:sz w:val="16"/>
              <w:szCs w:val="16"/>
            </w:rPr>
            <w:t>2</w:t>
          </w:r>
          <w:r w:rsidRPr="00AA14DE">
            <w:rPr>
              <w:rStyle w:val="Seitenzahl"/>
              <w:rFonts w:cs="Arial"/>
              <w:sz w:val="16"/>
              <w:szCs w:val="16"/>
            </w:rPr>
            <w:fldChar w:fldCharType="end"/>
          </w:r>
          <w:r w:rsidRPr="00AA14DE">
            <w:rPr>
              <w:rStyle w:val="Seitenzahl"/>
              <w:rFonts w:cs="Arial"/>
              <w:sz w:val="16"/>
              <w:szCs w:val="16"/>
            </w:rPr>
            <w:t xml:space="preserve"> von </w:t>
          </w:r>
          <w:r w:rsidRPr="00AA14DE">
            <w:rPr>
              <w:rStyle w:val="Seitenzahl"/>
              <w:rFonts w:cs="Arial"/>
              <w:sz w:val="16"/>
              <w:szCs w:val="16"/>
            </w:rPr>
            <w:fldChar w:fldCharType="begin"/>
          </w:r>
          <w:r w:rsidRPr="00AA14DE">
            <w:rPr>
              <w:rStyle w:val="Seitenzahl"/>
              <w:rFonts w:cs="Arial"/>
              <w:sz w:val="16"/>
              <w:szCs w:val="16"/>
            </w:rPr>
            <w:instrText xml:space="preserve"> NUMPAGES </w:instrText>
          </w:r>
          <w:r w:rsidRPr="00AA14DE">
            <w:rPr>
              <w:rStyle w:val="Seitenzahl"/>
              <w:rFonts w:cs="Arial"/>
              <w:sz w:val="16"/>
              <w:szCs w:val="16"/>
            </w:rPr>
            <w:fldChar w:fldCharType="separate"/>
          </w:r>
          <w:r w:rsidR="00CD21F7">
            <w:rPr>
              <w:rStyle w:val="Seitenzahl"/>
              <w:rFonts w:cs="Arial"/>
              <w:noProof/>
              <w:sz w:val="16"/>
              <w:szCs w:val="16"/>
            </w:rPr>
            <w:t>5</w:t>
          </w:r>
          <w:r w:rsidRPr="00AA14DE">
            <w:rPr>
              <w:rStyle w:val="Seitenzahl"/>
              <w:rFonts w:cs="Arial"/>
              <w:sz w:val="16"/>
              <w:szCs w:val="16"/>
            </w:rPr>
            <w:fldChar w:fldCharType="end"/>
          </w:r>
        </w:p>
      </w:tc>
    </w:tr>
  </w:tbl>
  <w:p w14:paraId="79A1ED77" w14:textId="77777777" w:rsidR="005144E5" w:rsidRPr="000C5799" w:rsidRDefault="005144E5" w:rsidP="000C579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E9DB9" w14:textId="77777777" w:rsidR="00BE3DF5" w:rsidRPr="00270F0A" w:rsidRDefault="00BE3DF5" w:rsidP="00BE3DF5">
    <w:pPr>
      <w:pStyle w:val="Fuzeile"/>
      <w:jc w:val="right"/>
      <w:rPr>
        <w:sz w:val="16"/>
        <w:szCs w:val="16"/>
      </w:rPr>
    </w:pPr>
    <w:r w:rsidRPr="00270F0A">
      <w:rPr>
        <w:rFonts w:cs="Arial"/>
        <w:sz w:val="16"/>
        <w:szCs w:val="16"/>
      </w:rPr>
      <w:t xml:space="preserve">Seite </w:t>
    </w:r>
    <w:r w:rsidRPr="00270F0A">
      <w:rPr>
        <w:rStyle w:val="Seitenzahl"/>
        <w:rFonts w:cs="Arial"/>
        <w:sz w:val="16"/>
        <w:szCs w:val="16"/>
      </w:rPr>
      <w:fldChar w:fldCharType="begin"/>
    </w:r>
    <w:r w:rsidRPr="00270F0A">
      <w:rPr>
        <w:rStyle w:val="Seitenzahl"/>
        <w:rFonts w:cs="Arial"/>
        <w:sz w:val="16"/>
        <w:szCs w:val="16"/>
      </w:rPr>
      <w:instrText xml:space="preserve"> PAGE </w:instrText>
    </w:r>
    <w:r w:rsidRPr="00270F0A">
      <w:rPr>
        <w:rStyle w:val="Seitenzahl"/>
        <w:rFonts w:cs="Arial"/>
        <w:sz w:val="16"/>
        <w:szCs w:val="16"/>
      </w:rPr>
      <w:fldChar w:fldCharType="separate"/>
    </w:r>
    <w:r w:rsidR="00CD21F7">
      <w:rPr>
        <w:rStyle w:val="Seitenzahl"/>
        <w:rFonts w:cs="Arial"/>
        <w:noProof/>
        <w:sz w:val="16"/>
        <w:szCs w:val="16"/>
      </w:rPr>
      <w:t>1</w:t>
    </w:r>
    <w:r w:rsidRPr="00270F0A">
      <w:rPr>
        <w:rStyle w:val="Seitenzahl"/>
        <w:rFonts w:cs="Arial"/>
        <w:sz w:val="16"/>
        <w:szCs w:val="16"/>
      </w:rPr>
      <w:fldChar w:fldCharType="end"/>
    </w:r>
    <w:r w:rsidRPr="00270F0A">
      <w:rPr>
        <w:rStyle w:val="Seitenzahl"/>
        <w:rFonts w:cs="Arial"/>
        <w:sz w:val="16"/>
        <w:szCs w:val="16"/>
      </w:rPr>
      <w:t xml:space="preserve"> von </w:t>
    </w:r>
    <w:r w:rsidRPr="00270F0A">
      <w:rPr>
        <w:rStyle w:val="Seitenzahl"/>
        <w:rFonts w:cs="Arial"/>
        <w:sz w:val="16"/>
        <w:szCs w:val="16"/>
      </w:rPr>
      <w:fldChar w:fldCharType="begin"/>
    </w:r>
    <w:r w:rsidRPr="00270F0A">
      <w:rPr>
        <w:rStyle w:val="Seitenzahl"/>
        <w:rFonts w:cs="Arial"/>
        <w:sz w:val="16"/>
        <w:szCs w:val="16"/>
      </w:rPr>
      <w:instrText xml:space="preserve"> NUMPAGES </w:instrText>
    </w:r>
    <w:r w:rsidRPr="00270F0A">
      <w:rPr>
        <w:rStyle w:val="Seitenzahl"/>
        <w:rFonts w:cs="Arial"/>
        <w:sz w:val="16"/>
        <w:szCs w:val="16"/>
      </w:rPr>
      <w:fldChar w:fldCharType="separate"/>
    </w:r>
    <w:r w:rsidR="00CD21F7">
      <w:rPr>
        <w:rStyle w:val="Seitenzahl"/>
        <w:rFonts w:cs="Arial"/>
        <w:noProof/>
        <w:sz w:val="16"/>
        <w:szCs w:val="16"/>
      </w:rPr>
      <w:t>5</w:t>
    </w:r>
    <w:r w:rsidRPr="00270F0A">
      <w:rPr>
        <w:rStyle w:val="Seitenzahl"/>
        <w:rFonts w:cs="Arial"/>
        <w:sz w:val="16"/>
        <w:szCs w:val="16"/>
      </w:rPr>
      <w:fldChar w:fldCharType="end"/>
    </w:r>
  </w:p>
  <w:p w14:paraId="5FA5AE67" w14:textId="77777777" w:rsidR="00B118D2" w:rsidRDefault="00B118D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CA95F" w14:textId="77777777" w:rsidR="005C71A4" w:rsidRDefault="005C71A4">
      <w:r>
        <w:separator/>
      </w:r>
    </w:p>
  </w:footnote>
  <w:footnote w:type="continuationSeparator" w:id="0">
    <w:p w14:paraId="2B36C792" w14:textId="77777777" w:rsidR="005C71A4" w:rsidRDefault="005C71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71F29" w14:textId="5568A558" w:rsidR="005144E5" w:rsidRPr="008405A8" w:rsidRDefault="001D478A" w:rsidP="00475837">
    <w:pPr>
      <w:pStyle w:val="Kopfzeile"/>
      <w:tabs>
        <w:tab w:val="clear" w:pos="9071"/>
        <w:tab w:val="right" w:pos="9356"/>
      </w:tabs>
      <w:rPr>
        <w:b/>
        <w:sz w:val="32"/>
        <w:szCs w:val="32"/>
      </w:rPr>
    </w:pPr>
    <w:r w:rsidRPr="00BE3DF5">
      <w:rPr>
        <w:b/>
        <w:sz w:val="32"/>
        <w:szCs w:val="32"/>
      </w:rPr>
      <w:t xml:space="preserve">Prozessbeschreibung </w:t>
    </w:r>
    <w:r w:rsidR="007820F9">
      <w:rPr>
        <w:b/>
        <w:sz w:val="32"/>
        <w:szCs w:val="32"/>
      </w:rPr>
      <w:tab/>
    </w:r>
    <w:r w:rsidR="00C70547">
      <w:rPr>
        <w:b/>
        <w:sz w:val="32"/>
        <w:szCs w:val="32"/>
      </w:rPr>
      <w:t>Be</w:t>
    </w:r>
    <w:r w:rsidR="008E37D7">
      <w:rPr>
        <w:b/>
        <w:sz w:val="32"/>
        <w:szCs w:val="32"/>
      </w:rPr>
      <w:t xml:space="preserve">arbeitung </w:t>
    </w:r>
    <w:r w:rsidR="00A74C71">
      <w:rPr>
        <w:b/>
        <w:sz w:val="32"/>
        <w:szCs w:val="32"/>
      </w:rPr>
      <w:t>Lieferanten</w:t>
    </w:r>
    <w:r w:rsidR="008E37D7">
      <w:rPr>
        <w:b/>
        <w:sz w:val="32"/>
        <w:szCs w:val="32"/>
      </w:rPr>
      <w:t>reklamation</w:t>
    </w:r>
  </w:p>
  <w:p w14:paraId="12C32ACF" w14:textId="58732BEA" w:rsidR="005144E5" w:rsidRPr="00BE3DF5" w:rsidRDefault="00BE3DF5" w:rsidP="00475837">
    <w:pPr>
      <w:pStyle w:val="Kopfzeile"/>
      <w:spacing w:after="120"/>
      <w:rPr>
        <w:sz w:val="32"/>
        <w:szCs w:val="32"/>
      </w:rPr>
    </w:pPr>
    <w:r w:rsidRPr="00BE3DF5">
      <w:rPr>
        <w:sz w:val="32"/>
        <w:szCs w:val="32"/>
      </w:rPr>
      <w:t>PB</w:t>
    </w:r>
    <w:r w:rsidR="00AA6F49">
      <w:rPr>
        <w:sz w:val="32"/>
        <w:szCs w:val="32"/>
      </w:rPr>
      <w:t>0</w:t>
    </w:r>
    <w:r w:rsidR="00475837">
      <w:rPr>
        <w:sz w:val="32"/>
        <w:szCs w:val="32"/>
      </w:rPr>
      <w:t>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2D7404"/>
    <w:multiLevelType w:val="hybridMultilevel"/>
    <w:tmpl w:val="2470421C"/>
    <w:lvl w:ilvl="0" w:tplc="5C2EAB06">
      <w:start w:val="1"/>
      <w:numFmt w:val="bullet"/>
      <w:lvlText w:val="▪"/>
      <w:lvlJc w:val="left"/>
      <w:pPr>
        <w:tabs>
          <w:tab w:val="num" w:pos="1429"/>
        </w:tabs>
        <w:ind w:left="1429" w:hanging="360"/>
      </w:pPr>
      <w:rPr>
        <w:rFonts w:ascii="Arial" w:hAnsi="Arial" w:hint="default"/>
        <w:sz w:val="24"/>
      </w:rPr>
    </w:lvl>
    <w:lvl w:ilvl="1" w:tplc="04070003" w:tentative="1">
      <w:start w:val="1"/>
      <w:numFmt w:val="bullet"/>
      <w:lvlText w:val="o"/>
      <w:lvlJc w:val="left"/>
      <w:pPr>
        <w:tabs>
          <w:tab w:val="num" w:pos="2149"/>
        </w:tabs>
        <w:ind w:left="2149" w:hanging="360"/>
      </w:pPr>
      <w:rPr>
        <w:rFonts w:ascii="Courier New" w:hAnsi="Courier New" w:cs="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cs="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cs="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242379D6"/>
    <w:multiLevelType w:val="singleLevel"/>
    <w:tmpl w:val="04070019"/>
    <w:lvl w:ilvl="0">
      <w:start w:val="1"/>
      <w:numFmt w:val="lowerLetter"/>
      <w:lvlText w:val="(%1)"/>
      <w:lvlJc w:val="left"/>
      <w:pPr>
        <w:tabs>
          <w:tab w:val="num" w:pos="360"/>
        </w:tabs>
        <w:ind w:left="360" w:hanging="360"/>
      </w:pPr>
    </w:lvl>
  </w:abstractNum>
  <w:abstractNum w:abstractNumId="2" w15:restartNumberingAfterBreak="0">
    <w:nsid w:val="40506CD2"/>
    <w:multiLevelType w:val="multilevel"/>
    <w:tmpl w:val="5FC2EDD2"/>
    <w:lvl w:ilvl="0">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15:restartNumberingAfterBreak="0">
    <w:nsid w:val="46AB62D4"/>
    <w:multiLevelType w:val="singleLevel"/>
    <w:tmpl w:val="DE3AE2B4"/>
    <w:lvl w:ilvl="0">
      <w:start w:val="6"/>
      <w:numFmt w:val="bullet"/>
      <w:lvlText w:val="-"/>
      <w:lvlJc w:val="left"/>
      <w:pPr>
        <w:tabs>
          <w:tab w:val="num" w:pos="360"/>
        </w:tabs>
        <w:ind w:left="170" w:hanging="170"/>
      </w:pPr>
      <w:rPr>
        <w:rFonts w:ascii="Times New Roman" w:hAnsi="Times New Roman" w:hint="default"/>
      </w:rPr>
    </w:lvl>
  </w:abstractNum>
  <w:abstractNum w:abstractNumId="4" w15:restartNumberingAfterBreak="0">
    <w:nsid w:val="478E5942"/>
    <w:multiLevelType w:val="hybridMultilevel"/>
    <w:tmpl w:val="B4D8717A"/>
    <w:lvl w:ilvl="0" w:tplc="070472B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2A63FFE"/>
    <w:multiLevelType w:val="multilevel"/>
    <w:tmpl w:val="4A9CAF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69E7D05"/>
    <w:multiLevelType w:val="multilevel"/>
    <w:tmpl w:val="D402E086"/>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67D22E20"/>
    <w:multiLevelType w:val="hybridMultilevel"/>
    <w:tmpl w:val="9F6C61FC"/>
    <w:lvl w:ilvl="0" w:tplc="951E031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8F553D7"/>
    <w:multiLevelType w:val="hybridMultilevel"/>
    <w:tmpl w:val="486CDF92"/>
    <w:lvl w:ilvl="0" w:tplc="070472B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D102428"/>
    <w:multiLevelType w:val="hybridMultilevel"/>
    <w:tmpl w:val="D59AF448"/>
    <w:lvl w:ilvl="0" w:tplc="CDE6650A">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918369304">
    <w:abstractNumId w:val="2"/>
  </w:num>
  <w:num w:numId="2" w16cid:durableId="1190727569">
    <w:abstractNumId w:val="0"/>
  </w:num>
  <w:num w:numId="3" w16cid:durableId="774062011">
    <w:abstractNumId w:val="9"/>
  </w:num>
  <w:num w:numId="4" w16cid:durableId="61100715">
    <w:abstractNumId w:val="6"/>
  </w:num>
  <w:num w:numId="5" w16cid:durableId="1642343775">
    <w:abstractNumId w:val="1"/>
  </w:num>
  <w:num w:numId="6" w16cid:durableId="258492430">
    <w:abstractNumId w:val="3"/>
  </w:num>
  <w:num w:numId="7" w16cid:durableId="1119059324">
    <w:abstractNumId w:val="5"/>
  </w:num>
  <w:num w:numId="8" w16cid:durableId="39063094">
    <w:abstractNumId w:val="7"/>
  </w:num>
  <w:num w:numId="9" w16cid:durableId="1053844800">
    <w:abstractNumId w:val="4"/>
  </w:num>
  <w:num w:numId="10" w16cid:durableId="1602835784">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799"/>
    <w:rsid w:val="000010AB"/>
    <w:rsid w:val="000313AA"/>
    <w:rsid w:val="00076C6D"/>
    <w:rsid w:val="00091636"/>
    <w:rsid w:val="000A6CC5"/>
    <w:rsid w:val="000C5799"/>
    <w:rsid w:val="000C7F34"/>
    <w:rsid w:val="000E7385"/>
    <w:rsid w:val="00103507"/>
    <w:rsid w:val="00124E8A"/>
    <w:rsid w:val="00125261"/>
    <w:rsid w:val="0014037C"/>
    <w:rsid w:val="00180E5B"/>
    <w:rsid w:val="00192C0A"/>
    <w:rsid w:val="001D478A"/>
    <w:rsid w:val="001D489E"/>
    <w:rsid w:val="001E0B3C"/>
    <w:rsid w:val="001E11EA"/>
    <w:rsid w:val="001E78CD"/>
    <w:rsid w:val="00224A9B"/>
    <w:rsid w:val="00262BE5"/>
    <w:rsid w:val="00270F0A"/>
    <w:rsid w:val="002B098B"/>
    <w:rsid w:val="002C2F7F"/>
    <w:rsid w:val="002D2BCA"/>
    <w:rsid w:val="002D71A8"/>
    <w:rsid w:val="002D7262"/>
    <w:rsid w:val="00330BBF"/>
    <w:rsid w:val="0035255B"/>
    <w:rsid w:val="00384E8B"/>
    <w:rsid w:val="003A30DB"/>
    <w:rsid w:val="00402031"/>
    <w:rsid w:val="00416905"/>
    <w:rsid w:val="0045717D"/>
    <w:rsid w:val="00475837"/>
    <w:rsid w:val="00490C8A"/>
    <w:rsid w:val="004A4E0C"/>
    <w:rsid w:val="004C5FD1"/>
    <w:rsid w:val="004C6C49"/>
    <w:rsid w:val="004C76D6"/>
    <w:rsid w:val="004E288D"/>
    <w:rsid w:val="00503508"/>
    <w:rsid w:val="00511AAE"/>
    <w:rsid w:val="005144E5"/>
    <w:rsid w:val="00516207"/>
    <w:rsid w:val="00525E3F"/>
    <w:rsid w:val="005332ED"/>
    <w:rsid w:val="00546B3E"/>
    <w:rsid w:val="005471A0"/>
    <w:rsid w:val="00551A33"/>
    <w:rsid w:val="00553FFE"/>
    <w:rsid w:val="005736A5"/>
    <w:rsid w:val="005747E8"/>
    <w:rsid w:val="00584787"/>
    <w:rsid w:val="005A1AE7"/>
    <w:rsid w:val="005A486B"/>
    <w:rsid w:val="005B6BAC"/>
    <w:rsid w:val="005C71A4"/>
    <w:rsid w:val="005E0B15"/>
    <w:rsid w:val="005E0C68"/>
    <w:rsid w:val="006103E3"/>
    <w:rsid w:val="00616152"/>
    <w:rsid w:val="00631AB8"/>
    <w:rsid w:val="00635EB9"/>
    <w:rsid w:val="006464E8"/>
    <w:rsid w:val="00657743"/>
    <w:rsid w:val="00693860"/>
    <w:rsid w:val="00697566"/>
    <w:rsid w:val="006F13AA"/>
    <w:rsid w:val="00704123"/>
    <w:rsid w:val="007071BD"/>
    <w:rsid w:val="00746683"/>
    <w:rsid w:val="00747F27"/>
    <w:rsid w:val="007624A3"/>
    <w:rsid w:val="00766D07"/>
    <w:rsid w:val="007820F9"/>
    <w:rsid w:val="00783CA5"/>
    <w:rsid w:val="00787D12"/>
    <w:rsid w:val="007C622F"/>
    <w:rsid w:val="007D3755"/>
    <w:rsid w:val="008039AE"/>
    <w:rsid w:val="008405A8"/>
    <w:rsid w:val="00852AC3"/>
    <w:rsid w:val="00865672"/>
    <w:rsid w:val="0087075A"/>
    <w:rsid w:val="00887B68"/>
    <w:rsid w:val="00893C14"/>
    <w:rsid w:val="008C73EC"/>
    <w:rsid w:val="008D3605"/>
    <w:rsid w:val="008D73D7"/>
    <w:rsid w:val="008E37D7"/>
    <w:rsid w:val="008F5528"/>
    <w:rsid w:val="009037C6"/>
    <w:rsid w:val="0092721F"/>
    <w:rsid w:val="00964CCA"/>
    <w:rsid w:val="0099373C"/>
    <w:rsid w:val="009A1E0D"/>
    <w:rsid w:val="009A4C1D"/>
    <w:rsid w:val="009E6EBD"/>
    <w:rsid w:val="00A005E6"/>
    <w:rsid w:val="00A04B5D"/>
    <w:rsid w:val="00A1252F"/>
    <w:rsid w:val="00A42285"/>
    <w:rsid w:val="00A70001"/>
    <w:rsid w:val="00A74C71"/>
    <w:rsid w:val="00A74C92"/>
    <w:rsid w:val="00A85168"/>
    <w:rsid w:val="00AA0DE7"/>
    <w:rsid w:val="00AA6AFD"/>
    <w:rsid w:val="00AA6F49"/>
    <w:rsid w:val="00AB037B"/>
    <w:rsid w:val="00B118D2"/>
    <w:rsid w:val="00B15521"/>
    <w:rsid w:val="00B22EB4"/>
    <w:rsid w:val="00B52426"/>
    <w:rsid w:val="00B558C9"/>
    <w:rsid w:val="00B8597F"/>
    <w:rsid w:val="00B93DF9"/>
    <w:rsid w:val="00BA7393"/>
    <w:rsid w:val="00BA7FFD"/>
    <w:rsid w:val="00BE3DF5"/>
    <w:rsid w:val="00BF0CF0"/>
    <w:rsid w:val="00C1408E"/>
    <w:rsid w:val="00C15755"/>
    <w:rsid w:val="00C456CF"/>
    <w:rsid w:val="00C47F89"/>
    <w:rsid w:val="00C67AD5"/>
    <w:rsid w:val="00C7034C"/>
    <w:rsid w:val="00C70547"/>
    <w:rsid w:val="00CA7E32"/>
    <w:rsid w:val="00CC5846"/>
    <w:rsid w:val="00CC719C"/>
    <w:rsid w:val="00CD21F7"/>
    <w:rsid w:val="00CE1AF3"/>
    <w:rsid w:val="00CE1E38"/>
    <w:rsid w:val="00D229F9"/>
    <w:rsid w:val="00D35B6E"/>
    <w:rsid w:val="00D523BA"/>
    <w:rsid w:val="00D95E97"/>
    <w:rsid w:val="00DB51E9"/>
    <w:rsid w:val="00DC37D9"/>
    <w:rsid w:val="00DD089E"/>
    <w:rsid w:val="00E12171"/>
    <w:rsid w:val="00E21309"/>
    <w:rsid w:val="00E45B79"/>
    <w:rsid w:val="00E463C8"/>
    <w:rsid w:val="00E576A6"/>
    <w:rsid w:val="00E84070"/>
    <w:rsid w:val="00EA1321"/>
    <w:rsid w:val="00EB46EC"/>
    <w:rsid w:val="00ED6DCD"/>
    <w:rsid w:val="00EF7423"/>
    <w:rsid w:val="00F45149"/>
    <w:rsid w:val="00F62A28"/>
    <w:rsid w:val="00F840A6"/>
    <w:rsid w:val="00FA7C47"/>
    <w:rsid w:val="00FD1A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A042B4"/>
  <w15:docId w15:val="{F75EA2A9-98CB-40BB-8971-DFB56046C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qFormat/>
    <w:pPr>
      <w:spacing w:before="240" w:after="120"/>
      <w:ind w:right="425"/>
      <w:jc w:val="both"/>
      <w:outlineLvl w:val="0"/>
    </w:pPr>
    <w:rPr>
      <w:rFonts w:ascii="Arial" w:hAnsi="Arial"/>
      <w:b/>
      <w:sz w:val="28"/>
    </w:rPr>
  </w:style>
  <w:style w:type="paragraph" w:styleId="berschrift2">
    <w:name w:val="heading 2"/>
    <w:basedOn w:val="Standard"/>
    <w:next w:val="Standard"/>
    <w:link w:val="berschrift2Zchn"/>
    <w:qFormat/>
    <w:pPr>
      <w:spacing w:before="120"/>
      <w:outlineLvl w:val="1"/>
    </w:pPr>
    <w:rPr>
      <w:rFonts w:ascii="Arial" w:hAnsi="Arial"/>
      <w:b/>
      <w:sz w:val="24"/>
    </w:rPr>
  </w:style>
  <w:style w:type="paragraph" w:styleId="berschrift3">
    <w:name w:val="heading 3"/>
    <w:basedOn w:val="Standard"/>
    <w:next w:val="Standard"/>
    <w:qFormat/>
    <w:pPr>
      <w:keepNext/>
      <w:jc w:val="both"/>
      <w:outlineLvl w:val="2"/>
    </w:pPr>
    <w:rPr>
      <w:rFonts w:ascii="Arial" w:hAnsi="Arial"/>
      <w:b/>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semiHidden/>
    <w:rsid w:val="00766D07"/>
    <w:pPr>
      <w:spacing w:before="120" w:after="120"/>
    </w:pPr>
    <w:rPr>
      <w:rFonts w:ascii="Arial" w:hAnsi="Arial"/>
      <w:b/>
      <w:caps/>
      <w:sz w:val="22"/>
      <w:szCs w:val="22"/>
    </w:rPr>
  </w:style>
  <w:style w:type="paragraph" w:styleId="Verzeichnis2">
    <w:name w:val="toc 2"/>
    <w:basedOn w:val="Standard"/>
    <w:next w:val="Standard"/>
    <w:semiHidden/>
    <w:rsid w:val="00766D07"/>
    <w:pPr>
      <w:ind w:left="200"/>
    </w:pPr>
    <w:rPr>
      <w:rFonts w:ascii="Arial" w:hAnsi="Arial"/>
      <w:caps/>
      <w:sz w:val="22"/>
      <w:szCs w:val="22"/>
    </w:rPr>
  </w:style>
  <w:style w:type="paragraph" w:styleId="Verzeichnis3">
    <w:name w:val="toc 3"/>
    <w:basedOn w:val="Standard"/>
    <w:next w:val="Standard"/>
    <w:semiHidden/>
    <w:rsid w:val="00766D07"/>
    <w:pPr>
      <w:ind w:left="400"/>
    </w:pPr>
    <w:rPr>
      <w:rFonts w:ascii="Arial" w:hAnsi="Arial"/>
      <w:sz w:val="22"/>
      <w:szCs w:val="22"/>
    </w:rPr>
  </w:style>
  <w:style w:type="paragraph" w:styleId="Verzeichnis4">
    <w:name w:val="toc 4"/>
    <w:basedOn w:val="Standard"/>
    <w:next w:val="Standard"/>
    <w:semiHidden/>
    <w:pPr>
      <w:ind w:left="600"/>
    </w:pPr>
    <w:rPr>
      <w:sz w:val="18"/>
    </w:rPr>
  </w:style>
  <w:style w:type="paragraph" w:styleId="Kopfzeile">
    <w:name w:val="header"/>
    <w:basedOn w:val="Standard"/>
    <w:link w:val="KopfzeileZchn"/>
    <w:pPr>
      <w:tabs>
        <w:tab w:val="center" w:pos="4819"/>
        <w:tab w:val="right" w:pos="9071"/>
      </w:tabs>
    </w:pPr>
    <w:rPr>
      <w:rFonts w:ascii="Arial" w:hAnsi="Arial"/>
    </w:rPr>
  </w:style>
  <w:style w:type="paragraph" w:styleId="Fuzeile">
    <w:name w:val="footer"/>
    <w:basedOn w:val="Standard"/>
    <w:link w:val="FuzeileZchn"/>
    <w:pPr>
      <w:tabs>
        <w:tab w:val="center" w:pos="4819"/>
        <w:tab w:val="right" w:pos="9071"/>
      </w:tabs>
    </w:pPr>
    <w:rPr>
      <w:rFonts w:ascii="Arial" w:hAnsi="Arial"/>
    </w:rPr>
  </w:style>
  <w:style w:type="paragraph" w:styleId="Textkrper">
    <w:name w:val="Body Text"/>
    <w:basedOn w:val="Standard"/>
    <w:pPr>
      <w:ind w:right="425"/>
      <w:jc w:val="both"/>
    </w:pPr>
    <w:rPr>
      <w:rFonts w:ascii="Arial" w:hAnsi="Arial"/>
    </w:rPr>
  </w:style>
  <w:style w:type="character" w:styleId="Seitenzahl">
    <w:name w:val="page number"/>
    <w:basedOn w:val="Absatz-Standardschriftart"/>
  </w:style>
  <w:style w:type="paragraph" w:styleId="Textkrper-Zeileneinzug">
    <w:name w:val="Body Text Indent"/>
    <w:basedOn w:val="Standard"/>
    <w:link w:val="Textkrper-ZeileneinzugZchn"/>
    <w:rPr>
      <w:rFonts w:ascii="Arial" w:hAnsi="Arial"/>
      <w:b/>
      <w:sz w:val="24"/>
    </w:rPr>
  </w:style>
  <w:style w:type="paragraph" w:styleId="Textkrper2">
    <w:name w:val="Body Text 2"/>
    <w:basedOn w:val="Standard"/>
    <w:pPr>
      <w:ind w:right="425"/>
    </w:pPr>
    <w:rPr>
      <w:rFonts w:ascii="Arial" w:hAnsi="Arial"/>
    </w:rPr>
  </w:style>
  <w:style w:type="paragraph" w:styleId="Verzeichnis5">
    <w:name w:val="toc 5"/>
    <w:basedOn w:val="Standard"/>
    <w:next w:val="Standard"/>
    <w:autoRedefine/>
    <w:semiHidden/>
    <w:pPr>
      <w:ind w:left="800"/>
    </w:pPr>
    <w:rPr>
      <w:sz w:val="18"/>
    </w:rPr>
  </w:style>
  <w:style w:type="paragraph" w:styleId="Verzeichnis6">
    <w:name w:val="toc 6"/>
    <w:basedOn w:val="Standard"/>
    <w:next w:val="Standard"/>
    <w:autoRedefine/>
    <w:semiHidden/>
    <w:pPr>
      <w:ind w:left="1000"/>
    </w:pPr>
    <w:rPr>
      <w:sz w:val="18"/>
    </w:rPr>
  </w:style>
  <w:style w:type="paragraph" w:styleId="Verzeichnis7">
    <w:name w:val="toc 7"/>
    <w:basedOn w:val="Standard"/>
    <w:next w:val="Standard"/>
    <w:autoRedefine/>
    <w:semiHidden/>
    <w:pPr>
      <w:ind w:left="1200"/>
    </w:pPr>
    <w:rPr>
      <w:sz w:val="18"/>
    </w:rPr>
  </w:style>
  <w:style w:type="paragraph" w:styleId="Verzeichnis8">
    <w:name w:val="toc 8"/>
    <w:basedOn w:val="Standard"/>
    <w:next w:val="Standard"/>
    <w:autoRedefine/>
    <w:semiHidden/>
    <w:pPr>
      <w:ind w:left="1400"/>
    </w:pPr>
    <w:rPr>
      <w:sz w:val="18"/>
    </w:rPr>
  </w:style>
  <w:style w:type="paragraph" w:styleId="Verzeichnis9">
    <w:name w:val="toc 9"/>
    <w:basedOn w:val="Standard"/>
    <w:next w:val="Standard"/>
    <w:autoRedefine/>
    <w:semiHidden/>
    <w:pPr>
      <w:ind w:left="1600"/>
    </w:pPr>
    <w:rPr>
      <w:sz w:val="18"/>
    </w:rPr>
  </w:style>
  <w:style w:type="table" w:styleId="Tabellenraster">
    <w:name w:val="Table Grid"/>
    <w:basedOn w:val="NormaleTabelle"/>
    <w:rsid w:val="000C57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link w:val="Fuzeile"/>
    <w:rsid w:val="00BE3DF5"/>
    <w:rPr>
      <w:rFonts w:ascii="Arial" w:hAnsi="Arial"/>
    </w:rPr>
  </w:style>
  <w:style w:type="paragraph" w:styleId="Sprechblasentext">
    <w:name w:val="Balloon Text"/>
    <w:basedOn w:val="Standard"/>
    <w:link w:val="SprechblasentextZchn"/>
    <w:uiPriority w:val="99"/>
    <w:semiHidden/>
    <w:unhideWhenUsed/>
    <w:rsid w:val="00B22E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22EB4"/>
    <w:rPr>
      <w:rFonts w:ascii="Tahoma" w:hAnsi="Tahoma" w:cs="Tahoma"/>
      <w:sz w:val="16"/>
      <w:szCs w:val="16"/>
    </w:rPr>
  </w:style>
  <w:style w:type="paragraph" w:styleId="Listenabsatz">
    <w:name w:val="List Paragraph"/>
    <w:basedOn w:val="Standard"/>
    <w:uiPriority w:val="34"/>
    <w:qFormat/>
    <w:rsid w:val="00C70547"/>
    <w:pPr>
      <w:ind w:left="720"/>
      <w:contextualSpacing/>
    </w:pPr>
  </w:style>
  <w:style w:type="character" w:customStyle="1" w:styleId="KopfzeileZchn">
    <w:name w:val="Kopfzeile Zchn"/>
    <w:basedOn w:val="Absatz-Standardschriftart"/>
    <w:link w:val="Kopfzeile"/>
    <w:rsid w:val="007820F9"/>
    <w:rPr>
      <w:rFonts w:ascii="Arial" w:hAnsi="Arial"/>
    </w:rPr>
  </w:style>
  <w:style w:type="character" w:customStyle="1" w:styleId="berschrift2Zchn">
    <w:name w:val="Überschrift 2 Zchn"/>
    <w:basedOn w:val="Absatz-Standardschriftart"/>
    <w:link w:val="berschrift2"/>
    <w:rsid w:val="00270F0A"/>
    <w:rPr>
      <w:rFonts w:ascii="Arial" w:hAnsi="Arial"/>
      <w:b/>
      <w:sz w:val="24"/>
    </w:rPr>
  </w:style>
  <w:style w:type="character" w:customStyle="1" w:styleId="Textkrper-ZeileneinzugZchn">
    <w:name w:val="Textkörper-Zeileneinzug Zchn"/>
    <w:basedOn w:val="Absatz-Standardschriftart"/>
    <w:link w:val="Textkrper-Zeileneinzug"/>
    <w:rsid w:val="00270F0A"/>
    <w:rPr>
      <w:rFonts w:ascii="Arial"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119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322</Words>
  <Characters>2032</Characters>
  <DocSecurity>0</DocSecurity>
  <Lines>16</Lines>
  <Paragraphs>4</Paragraphs>
  <ScaleCrop>false</ScaleCrop>
  <HeadingPairs>
    <vt:vector size="2" baseType="variant">
      <vt:variant>
        <vt:lpstr>Titel</vt:lpstr>
      </vt:variant>
      <vt:variant>
        <vt:i4>1</vt:i4>
      </vt:variant>
    </vt:vector>
  </HeadingPairs>
  <TitlesOfParts>
    <vt:vector size="1" baseType="lpstr">
      <vt:lpstr>QM-Verfahrensanweisung "Prüfmittelfähigkeitsuntersuchung"</vt:lpstr>
    </vt:vector>
  </TitlesOfParts>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2005-06-10T15:15:00Z</cp:lastPrinted>
  <dcterms:created xsi:type="dcterms:W3CDTF">2023-02-01T11:06:00Z</dcterms:created>
  <dcterms:modified xsi:type="dcterms:W3CDTF">2024-04-09T16:25:00Z</dcterms:modified>
</cp:coreProperties>
</file>