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544BE" w14:textId="77777777" w:rsidR="00125261" w:rsidRDefault="00125261">
      <w:pPr>
        <w:ind w:right="425"/>
        <w:jc w:val="center"/>
        <w:rPr>
          <w:rFonts w:ascii="Arial" w:hAnsi="Arial"/>
          <w:sz w:val="48"/>
        </w:rPr>
      </w:pPr>
    </w:p>
    <w:p w14:paraId="42AB2E20" w14:textId="77777777" w:rsidR="00766D07" w:rsidRDefault="00766D07">
      <w:pPr>
        <w:ind w:right="425"/>
        <w:jc w:val="center"/>
        <w:rPr>
          <w:rFonts w:ascii="Arial" w:hAnsi="Arial"/>
          <w:sz w:val="48"/>
        </w:rPr>
      </w:pPr>
    </w:p>
    <w:p w14:paraId="3C155A44" w14:textId="77777777" w:rsidR="00BD7084" w:rsidRDefault="00BD7084">
      <w:pPr>
        <w:ind w:right="425"/>
        <w:jc w:val="center"/>
        <w:rPr>
          <w:rFonts w:ascii="Arial" w:hAnsi="Arial"/>
          <w:sz w:val="48"/>
        </w:rPr>
      </w:pPr>
    </w:p>
    <w:p w14:paraId="1A34B7F9" w14:textId="77777777" w:rsidR="00807934" w:rsidRDefault="00807934">
      <w:pPr>
        <w:ind w:right="425"/>
        <w:jc w:val="center"/>
        <w:rPr>
          <w:rFonts w:ascii="Arial" w:hAnsi="Arial"/>
          <w:sz w:val="48"/>
        </w:rPr>
      </w:pPr>
    </w:p>
    <w:p w14:paraId="73829A0E" w14:textId="77777777" w:rsidR="00766D07" w:rsidRDefault="00766D07">
      <w:pPr>
        <w:ind w:right="425"/>
        <w:jc w:val="center"/>
        <w:rPr>
          <w:rFonts w:ascii="Arial" w:hAnsi="Arial"/>
          <w:sz w:val="48"/>
        </w:rPr>
      </w:pPr>
    </w:p>
    <w:p w14:paraId="745CF9AD" w14:textId="77777777" w:rsidR="00125261" w:rsidRDefault="00125261">
      <w:pPr>
        <w:ind w:right="425"/>
        <w:jc w:val="center"/>
        <w:rPr>
          <w:rFonts w:ascii="Arial" w:hAnsi="Arial"/>
          <w:sz w:val="48"/>
        </w:rPr>
      </w:pPr>
    </w:p>
    <w:p w14:paraId="2DE365F3" w14:textId="77777777" w:rsidR="00C15755" w:rsidRDefault="00C15755" w:rsidP="00C15755">
      <w:pPr>
        <w:jc w:val="center"/>
        <w:rPr>
          <w:rFonts w:ascii="Arial" w:hAnsi="Arial"/>
          <w:sz w:val="48"/>
        </w:rPr>
      </w:pPr>
      <w:r>
        <w:rPr>
          <w:rFonts w:ascii="Arial" w:hAnsi="Arial"/>
          <w:sz w:val="48"/>
        </w:rPr>
        <w:t>Prozessbeschreibung</w:t>
      </w:r>
    </w:p>
    <w:p w14:paraId="07CAD7C0" w14:textId="77777777" w:rsidR="00C15755" w:rsidRDefault="00C15755" w:rsidP="00C15755">
      <w:pPr>
        <w:jc w:val="center"/>
        <w:rPr>
          <w:rFonts w:ascii="Arial" w:hAnsi="Arial"/>
          <w:sz w:val="40"/>
        </w:rPr>
      </w:pPr>
      <w:r>
        <w:rPr>
          <w:rFonts w:ascii="Arial" w:hAnsi="Arial"/>
          <w:sz w:val="40"/>
        </w:rPr>
        <w:t>(</w:t>
      </w:r>
      <w:r w:rsidR="002B098B">
        <w:rPr>
          <w:rFonts w:ascii="Arial" w:hAnsi="Arial"/>
          <w:sz w:val="40"/>
        </w:rPr>
        <w:t>Unternehmensplanung und Umsetzung</w:t>
      </w:r>
      <w:r>
        <w:rPr>
          <w:rFonts w:ascii="Arial" w:hAnsi="Arial"/>
          <w:sz w:val="40"/>
        </w:rPr>
        <w:t>)</w:t>
      </w:r>
    </w:p>
    <w:p w14:paraId="0BC38445" w14:textId="77777777" w:rsidR="00C15755" w:rsidRDefault="00C15755" w:rsidP="00C15755">
      <w:pPr>
        <w:rPr>
          <w:rFonts w:ascii="Arial" w:hAnsi="Arial"/>
          <w:sz w:val="32"/>
        </w:rPr>
      </w:pPr>
    </w:p>
    <w:p w14:paraId="66B60249" w14:textId="77777777" w:rsidR="00BD13C1" w:rsidRDefault="00C15755" w:rsidP="00C15755">
      <w:pPr>
        <w:jc w:val="center"/>
        <w:rPr>
          <w:rFonts w:ascii="Arial" w:hAnsi="Arial"/>
          <w:sz w:val="32"/>
        </w:rPr>
      </w:pPr>
      <w:r>
        <w:rPr>
          <w:rFonts w:ascii="Arial" w:hAnsi="Arial"/>
          <w:sz w:val="32"/>
        </w:rPr>
        <w:t>PB00</w:t>
      </w:r>
      <w:r w:rsidR="00372DC3">
        <w:rPr>
          <w:rFonts w:ascii="Arial" w:hAnsi="Arial"/>
          <w:sz w:val="32"/>
        </w:rPr>
        <w:t>1</w:t>
      </w:r>
    </w:p>
    <w:p w14:paraId="6F82A5B3" w14:textId="77777777" w:rsidR="00BD13C1" w:rsidRPr="00BD13C1" w:rsidRDefault="00BD13C1" w:rsidP="00BD13C1">
      <w:pPr>
        <w:rPr>
          <w:rFonts w:ascii="Arial" w:hAnsi="Arial"/>
          <w:sz w:val="32"/>
        </w:rPr>
      </w:pPr>
    </w:p>
    <w:p w14:paraId="021BB58C" w14:textId="77777777" w:rsidR="00BD13C1" w:rsidRPr="00BD13C1" w:rsidRDefault="00BD13C1" w:rsidP="00BD13C1">
      <w:pPr>
        <w:rPr>
          <w:rFonts w:ascii="Arial" w:hAnsi="Arial"/>
          <w:sz w:val="32"/>
        </w:rPr>
      </w:pPr>
    </w:p>
    <w:p w14:paraId="7C107686" w14:textId="77777777" w:rsidR="00BD13C1" w:rsidRPr="00BD13C1" w:rsidRDefault="00BD13C1" w:rsidP="00BD13C1">
      <w:pPr>
        <w:rPr>
          <w:rFonts w:ascii="Arial" w:hAnsi="Arial"/>
          <w:sz w:val="32"/>
        </w:rPr>
      </w:pPr>
    </w:p>
    <w:p w14:paraId="1E9FFB81" w14:textId="77777777" w:rsidR="00BD13C1" w:rsidRPr="00BD13C1" w:rsidRDefault="00BD13C1" w:rsidP="00BD13C1">
      <w:pPr>
        <w:rPr>
          <w:rFonts w:ascii="Arial" w:hAnsi="Arial"/>
          <w:sz w:val="32"/>
        </w:rPr>
      </w:pPr>
    </w:p>
    <w:p w14:paraId="7A8041FA" w14:textId="77777777" w:rsidR="00BD13C1" w:rsidRPr="00BD13C1" w:rsidRDefault="00BD13C1" w:rsidP="00BD13C1">
      <w:pPr>
        <w:rPr>
          <w:rFonts w:ascii="Arial" w:hAnsi="Arial"/>
          <w:sz w:val="32"/>
        </w:rPr>
      </w:pPr>
    </w:p>
    <w:p w14:paraId="257003EA" w14:textId="77777777" w:rsidR="00BD13C1" w:rsidRPr="00BD13C1" w:rsidRDefault="00BD13C1" w:rsidP="00BD13C1">
      <w:pPr>
        <w:rPr>
          <w:rFonts w:ascii="Arial" w:hAnsi="Arial"/>
          <w:sz w:val="32"/>
        </w:rPr>
      </w:pPr>
    </w:p>
    <w:p w14:paraId="5552F7A8" w14:textId="77777777" w:rsidR="00BD13C1" w:rsidRPr="00BD13C1" w:rsidRDefault="00BD13C1" w:rsidP="00BD13C1">
      <w:pPr>
        <w:rPr>
          <w:rFonts w:ascii="Arial" w:hAnsi="Arial"/>
          <w:sz w:val="32"/>
        </w:rPr>
      </w:pPr>
    </w:p>
    <w:p w14:paraId="6AF3C517" w14:textId="77777777" w:rsidR="00BD13C1" w:rsidRPr="00BD13C1" w:rsidRDefault="00BD13C1" w:rsidP="00BD13C1">
      <w:pPr>
        <w:rPr>
          <w:rFonts w:ascii="Arial" w:hAnsi="Arial"/>
          <w:sz w:val="32"/>
        </w:rPr>
      </w:pPr>
    </w:p>
    <w:p w14:paraId="24DCF420" w14:textId="77777777" w:rsidR="00BD13C1" w:rsidRPr="00BD13C1" w:rsidRDefault="00BD13C1" w:rsidP="00BD13C1">
      <w:pPr>
        <w:rPr>
          <w:rFonts w:ascii="Arial" w:hAnsi="Arial"/>
          <w:sz w:val="32"/>
        </w:rPr>
      </w:pPr>
    </w:p>
    <w:p w14:paraId="4B8E3156" w14:textId="77777777" w:rsidR="00BD13C1" w:rsidRPr="00BD13C1" w:rsidRDefault="00BD13C1" w:rsidP="00BD13C1">
      <w:pPr>
        <w:rPr>
          <w:rFonts w:ascii="Arial" w:hAnsi="Arial"/>
          <w:sz w:val="32"/>
        </w:rPr>
      </w:pPr>
    </w:p>
    <w:p w14:paraId="2907958C" w14:textId="77777777" w:rsidR="00BD13C1" w:rsidRPr="00BD13C1" w:rsidRDefault="00BD13C1" w:rsidP="00BD13C1">
      <w:pPr>
        <w:rPr>
          <w:rFonts w:ascii="Arial" w:hAnsi="Arial"/>
          <w:sz w:val="32"/>
        </w:rPr>
      </w:pPr>
    </w:p>
    <w:p w14:paraId="2300E584" w14:textId="77777777" w:rsidR="00BD13C1" w:rsidRPr="00BD13C1" w:rsidRDefault="00BD13C1" w:rsidP="00BD13C1">
      <w:pPr>
        <w:rPr>
          <w:rFonts w:ascii="Arial" w:hAnsi="Arial"/>
          <w:sz w:val="32"/>
        </w:rPr>
      </w:pPr>
    </w:p>
    <w:p w14:paraId="7471C1A1" w14:textId="77777777" w:rsidR="00BD13C1" w:rsidRPr="00BD13C1" w:rsidRDefault="00BD13C1" w:rsidP="00BD13C1">
      <w:pPr>
        <w:rPr>
          <w:rFonts w:ascii="Arial" w:hAnsi="Arial"/>
          <w:sz w:val="32"/>
        </w:rPr>
      </w:pPr>
    </w:p>
    <w:p w14:paraId="4B1E4509" w14:textId="77777777" w:rsidR="00BD13C1" w:rsidRPr="00BD13C1" w:rsidRDefault="00BD13C1" w:rsidP="00BD13C1">
      <w:pPr>
        <w:rPr>
          <w:rFonts w:ascii="Arial" w:hAnsi="Arial"/>
          <w:sz w:val="32"/>
        </w:rPr>
      </w:pPr>
    </w:p>
    <w:p w14:paraId="634B345F" w14:textId="77777777" w:rsidR="00BD13C1" w:rsidRPr="00BD13C1" w:rsidRDefault="00BD13C1" w:rsidP="00BD13C1">
      <w:pPr>
        <w:rPr>
          <w:rFonts w:ascii="Arial" w:hAnsi="Arial"/>
          <w:sz w:val="32"/>
        </w:rPr>
      </w:pPr>
    </w:p>
    <w:p w14:paraId="57251300" w14:textId="77777777" w:rsidR="00BD13C1" w:rsidRPr="00BD13C1" w:rsidRDefault="00BD13C1" w:rsidP="00BD13C1">
      <w:pPr>
        <w:rPr>
          <w:rFonts w:ascii="Arial" w:hAnsi="Arial"/>
          <w:sz w:val="32"/>
        </w:rPr>
      </w:pPr>
    </w:p>
    <w:p w14:paraId="4456D5D2" w14:textId="77777777" w:rsidR="00BD13C1" w:rsidRPr="00BD13C1" w:rsidRDefault="00BD13C1" w:rsidP="00BD13C1">
      <w:pPr>
        <w:rPr>
          <w:rFonts w:ascii="Arial" w:hAnsi="Arial"/>
          <w:sz w:val="32"/>
        </w:rPr>
      </w:pPr>
    </w:p>
    <w:p w14:paraId="5255A591" w14:textId="77777777" w:rsidR="00BD13C1" w:rsidRPr="00BD13C1" w:rsidRDefault="00BD13C1" w:rsidP="00BD13C1">
      <w:pPr>
        <w:rPr>
          <w:rFonts w:ascii="Arial" w:hAnsi="Arial"/>
          <w:sz w:val="32"/>
        </w:rPr>
      </w:pPr>
    </w:p>
    <w:p w14:paraId="3ABD8212" w14:textId="77777777" w:rsidR="00BD13C1" w:rsidRPr="00BD13C1" w:rsidRDefault="00BD13C1" w:rsidP="00BD13C1">
      <w:pPr>
        <w:rPr>
          <w:rFonts w:ascii="Arial" w:hAnsi="Arial"/>
          <w:sz w:val="32"/>
        </w:rPr>
      </w:pPr>
    </w:p>
    <w:p w14:paraId="1333B094" w14:textId="77777777" w:rsidR="00C15755" w:rsidRPr="00BD13C1" w:rsidRDefault="00C15755" w:rsidP="00BD13C1">
      <w:pPr>
        <w:jc w:val="right"/>
        <w:rPr>
          <w:rFonts w:ascii="Arial" w:hAnsi="Arial"/>
          <w:sz w:val="32"/>
        </w:rPr>
      </w:pPr>
    </w:p>
    <w:p w14:paraId="4109CE8B" w14:textId="77777777" w:rsidR="00C15755" w:rsidRDefault="00C15755" w:rsidP="00C15755">
      <w:pPr>
        <w:pageBreakBefore/>
        <w:spacing w:before="240" w:after="240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lastRenderedPageBreak/>
        <w:t>Inhaltsverzeichnis</w:t>
      </w:r>
    </w:p>
    <w:p w14:paraId="30458DDA" w14:textId="77777777" w:rsidR="00FF15CC" w:rsidRDefault="00C15755">
      <w:pPr>
        <w:pStyle w:val="Verzeichnis1"/>
        <w:tabs>
          <w:tab w:val="left" w:pos="400"/>
          <w:tab w:val="right" w:leader="dot" w:pos="9344"/>
        </w:tabs>
        <w:rPr>
          <w:rFonts w:asciiTheme="minorHAnsi" w:eastAsiaTheme="minorEastAsia" w:hAnsiTheme="minorHAnsi" w:cstheme="minorBidi"/>
          <w:b w:val="0"/>
          <w:caps w:val="0"/>
          <w:noProof/>
        </w:rPr>
      </w:pPr>
      <w:r>
        <w:rPr>
          <w:caps w:val="0"/>
          <w:sz w:val="28"/>
        </w:rPr>
        <w:fldChar w:fldCharType="begin"/>
      </w:r>
      <w:r>
        <w:rPr>
          <w:caps w:val="0"/>
          <w:sz w:val="28"/>
        </w:rPr>
        <w:instrText xml:space="preserve"> TOC \o "1-3" \u </w:instrText>
      </w:r>
      <w:r>
        <w:rPr>
          <w:caps w:val="0"/>
          <w:sz w:val="28"/>
        </w:rPr>
        <w:fldChar w:fldCharType="separate"/>
      </w:r>
      <w:r w:rsidR="00FF15CC">
        <w:rPr>
          <w:noProof/>
        </w:rPr>
        <w:t>0</w:t>
      </w:r>
      <w:r w:rsidR="00FF15CC">
        <w:rPr>
          <w:rFonts w:asciiTheme="minorHAnsi" w:eastAsiaTheme="minorEastAsia" w:hAnsiTheme="minorHAnsi" w:cstheme="minorBidi"/>
          <w:b w:val="0"/>
          <w:caps w:val="0"/>
          <w:noProof/>
        </w:rPr>
        <w:tab/>
      </w:r>
      <w:r w:rsidR="00FF15CC">
        <w:rPr>
          <w:noProof/>
        </w:rPr>
        <w:t>Zweck / Geltungsbereich</w:t>
      </w:r>
      <w:r w:rsidR="00FF15CC">
        <w:rPr>
          <w:noProof/>
        </w:rPr>
        <w:tab/>
      </w:r>
      <w:r w:rsidR="00FF15CC">
        <w:rPr>
          <w:noProof/>
        </w:rPr>
        <w:fldChar w:fldCharType="begin"/>
      </w:r>
      <w:r w:rsidR="00FF15CC">
        <w:rPr>
          <w:noProof/>
        </w:rPr>
        <w:instrText xml:space="preserve"> PAGEREF _Toc27409294 \h </w:instrText>
      </w:r>
      <w:r w:rsidR="00FF15CC">
        <w:rPr>
          <w:noProof/>
        </w:rPr>
      </w:r>
      <w:r w:rsidR="00FF15CC">
        <w:rPr>
          <w:noProof/>
        </w:rPr>
        <w:fldChar w:fldCharType="separate"/>
      </w:r>
      <w:r w:rsidR="00FF15CC">
        <w:rPr>
          <w:noProof/>
        </w:rPr>
        <w:t>3</w:t>
      </w:r>
      <w:r w:rsidR="00FF15CC">
        <w:rPr>
          <w:noProof/>
        </w:rPr>
        <w:fldChar w:fldCharType="end"/>
      </w:r>
    </w:p>
    <w:p w14:paraId="775FB87D" w14:textId="77777777" w:rsidR="00FF15CC" w:rsidRDefault="00FF15CC">
      <w:pPr>
        <w:pStyle w:val="Verzeichnis2"/>
        <w:tabs>
          <w:tab w:val="left" w:pos="800"/>
          <w:tab w:val="right" w:leader="dot" w:pos="9344"/>
        </w:tabs>
        <w:rPr>
          <w:rFonts w:asciiTheme="minorHAnsi" w:eastAsiaTheme="minorEastAsia" w:hAnsiTheme="minorHAnsi" w:cstheme="minorBidi"/>
          <w:caps w:val="0"/>
          <w:noProof/>
        </w:rPr>
      </w:pPr>
      <w:r>
        <w:rPr>
          <w:noProof/>
        </w:rPr>
        <w:t>0.1</w:t>
      </w:r>
      <w:r>
        <w:rPr>
          <w:rFonts w:asciiTheme="minorHAnsi" w:eastAsiaTheme="minorEastAsia" w:hAnsiTheme="minorHAnsi" w:cstheme="minorBidi"/>
          <w:caps w:val="0"/>
          <w:noProof/>
        </w:rPr>
        <w:tab/>
      </w:r>
      <w:r>
        <w:rPr>
          <w:noProof/>
        </w:rPr>
        <w:t>Änderungsdienst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_Toc27409295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2E357A83" w14:textId="77777777" w:rsidR="00FF15CC" w:rsidRDefault="00FF15CC">
      <w:pPr>
        <w:pStyle w:val="Verzeichnis2"/>
        <w:tabs>
          <w:tab w:val="left" w:pos="800"/>
          <w:tab w:val="right" w:leader="dot" w:pos="9344"/>
        </w:tabs>
        <w:rPr>
          <w:rFonts w:asciiTheme="minorHAnsi" w:eastAsiaTheme="minorEastAsia" w:hAnsiTheme="minorHAnsi" w:cstheme="minorBidi"/>
          <w:caps w:val="0"/>
          <w:noProof/>
        </w:rPr>
      </w:pPr>
      <w:r>
        <w:rPr>
          <w:noProof/>
        </w:rPr>
        <w:t>0.2</w:t>
      </w:r>
      <w:r>
        <w:rPr>
          <w:rFonts w:asciiTheme="minorHAnsi" w:eastAsiaTheme="minorEastAsia" w:hAnsiTheme="minorHAnsi" w:cstheme="minorBidi"/>
          <w:caps w:val="0"/>
          <w:noProof/>
        </w:rPr>
        <w:tab/>
      </w:r>
      <w:r>
        <w:rPr>
          <w:noProof/>
        </w:rPr>
        <w:t>Hinweise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_Toc27409296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54A9CB08" w14:textId="77777777" w:rsidR="00FF15CC" w:rsidRDefault="00FF15CC">
      <w:pPr>
        <w:pStyle w:val="Verzeichnis2"/>
        <w:tabs>
          <w:tab w:val="left" w:pos="800"/>
          <w:tab w:val="right" w:leader="dot" w:pos="9344"/>
        </w:tabs>
        <w:rPr>
          <w:rFonts w:asciiTheme="minorHAnsi" w:eastAsiaTheme="minorEastAsia" w:hAnsiTheme="minorHAnsi" w:cstheme="minorBidi"/>
          <w:caps w:val="0"/>
          <w:noProof/>
        </w:rPr>
      </w:pPr>
      <w:r>
        <w:rPr>
          <w:noProof/>
        </w:rPr>
        <w:t>0.3</w:t>
      </w:r>
      <w:r>
        <w:rPr>
          <w:rFonts w:asciiTheme="minorHAnsi" w:eastAsiaTheme="minorEastAsia" w:hAnsiTheme="minorHAnsi" w:cstheme="minorBidi"/>
          <w:caps w:val="0"/>
          <w:noProof/>
        </w:rPr>
        <w:tab/>
      </w:r>
      <w:r>
        <w:rPr>
          <w:noProof/>
        </w:rPr>
        <w:t>Prozessparameter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_Toc27409297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10DECAC6" w14:textId="77777777" w:rsidR="00FF15CC" w:rsidRDefault="00FF15CC">
      <w:pPr>
        <w:pStyle w:val="Verzeichnis1"/>
        <w:tabs>
          <w:tab w:val="left" w:pos="400"/>
          <w:tab w:val="right" w:leader="dot" w:pos="9344"/>
        </w:tabs>
        <w:rPr>
          <w:rFonts w:asciiTheme="minorHAnsi" w:eastAsiaTheme="minorEastAsia" w:hAnsiTheme="minorHAnsi" w:cstheme="minorBidi"/>
          <w:b w:val="0"/>
          <w:caps w:val="0"/>
          <w:noProof/>
        </w:rPr>
      </w:pPr>
      <w:r>
        <w:rPr>
          <w:noProof/>
        </w:rPr>
        <w:t>1</w:t>
      </w:r>
      <w:r>
        <w:rPr>
          <w:rFonts w:asciiTheme="minorHAnsi" w:eastAsiaTheme="minorEastAsia" w:hAnsiTheme="minorHAnsi" w:cstheme="minorBidi"/>
          <w:b w:val="0"/>
          <w:caps w:val="0"/>
          <w:noProof/>
        </w:rPr>
        <w:tab/>
      </w:r>
      <w:r>
        <w:rPr>
          <w:noProof/>
        </w:rPr>
        <w:t>Beschreibung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_Toc27409298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E15D1BD" w14:textId="77777777" w:rsidR="00FF15CC" w:rsidRDefault="00FF15CC">
      <w:pPr>
        <w:pStyle w:val="Verzeichnis2"/>
        <w:tabs>
          <w:tab w:val="left" w:pos="800"/>
          <w:tab w:val="right" w:leader="dot" w:pos="9344"/>
        </w:tabs>
        <w:rPr>
          <w:rFonts w:asciiTheme="minorHAnsi" w:eastAsiaTheme="minorEastAsia" w:hAnsiTheme="minorHAnsi" w:cstheme="minorBidi"/>
          <w:caps w:val="0"/>
          <w:noProof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caps w:val="0"/>
          <w:noProof/>
        </w:rPr>
        <w:tab/>
      </w:r>
      <w:r>
        <w:rPr>
          <w:noProof/>
        </w:rPr>
        <w:t>Prozessdarstellung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_Toc27409299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361C2843" w14:textId="77777777" w:rsidR="00FF15CC" w:rsidRDefault="00FF15CC">
      <w:pPr>
        <w:pStyle w:val="Verzeichnis2"/>
        <w:tabs>
          <w:tab w:val="left" w:pos="800"/>
          <w:tab w:val="right" w:leader="dot" w:pos="9344"/>
        </w:tabs>
        <w:rPr>
          <w:rFonts w:asciiTheme="minorHAnsi" w:eastAsiaTheme="minorEastAsia" w:hAnsiTheme="minorHAnsi" w:cstheme="minorBidi"/>
          <w:caps w:val="0"/>
          <w:noProof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caps w:val="0"/>
          <w:noProof/>
        </w:rPr>
        <w:tab/>
      </w:r>
      <w:r>
        <w:rPr>
          <w:noProof/>
        </w:rPr>
        <w:t>Sonstiges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_Toc27409300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71415BB1" w14:textId="77777777" w:rsidR="00FF15CC" w:rsidRDefault="00FF15CC">
      <w:pPr>
        <w:pStyle w:val="Verzeichnis1"/>
        <w:tabs>
          <w:tab w:val="left" w:pos="400"/>
          <w:tab w:val="right" w:leader="dot" w:pos="9344"/>
        </w:tabs>
        <w:rPr>
          <w:rFonts w:asciiTheme="minorHAnsi" w:eastAsiaTheme="minorEastAsia" w:hAnsiTheme="minorHAnsi" w:cstheme="minorBidi"/>
          <w:b w:val="0"/>
          <w:caps w:val="0"/>
          <w:noProof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</w:rPr>
        <w:tab/>
      </w:r>
      <w:r>
        <w:rPr>
          <w:noProof/>
        </w:rPr>
        <w:t>Mitgeltende Unterlagen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_Toc27409301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73678ED5" w14:textId="77777777" w:rsidR="00C15755" w:rsidRDefault="00C15755" w:rsidP="00C15755">
      <w:pPr>
        <w:rPr>
          <w:rFonts w:ascii="Arial" w:hAnsi="Arial"/>
          <w:b/>
          <w:sz w:val="28"/>
        </w:rPr>
      </w:pPr>
      <w:r>
        <w:rPr>
          <w:rFonts w:ascii="Arial" w:hAnsi="Arial"/>
          <w:caps/>
          <w:sz w:val="28"/>
          <w:szCs w:val="22"/>
        </w:rPr>
        <w:fldChar w:fldCharType="end"/>
      </w:r>
    </w:p>
    <w:p w14:paraId="66DF7331" w14:textId="77777777" w:rsidR="001D4002" w:rsidRDefault="001D4002" w:rsidP="001D4002">
      <w:pPr>
        <w:pStyle w:val="berschrift1"/>
        <w:keepNext/>
        <w:pageBreakBefore/>
        <w:numPr>
          <w:ilvl w:val="0"/>
          <w:numId w:val="7"/>
        </w:numPr>
        <w:ind w:right="0" w:hanging="720"/>
        <w:jc w:val="left"/>
      </w:pPr>
      <w:bookmarkStart w:id="0" w:name="_Toc110398348"/>
      <w:bookmarkStart w:id="1" w:name="_Toc363468183"/>
      <w:bookmarkStart w:id="2" w:name="_Toc27409294"/>
      <w:bookmarkStart w:id="3" w:name="_Toc254262646"/>
      <w:bookmarkStart w:id="4" w:name="_Toc105472557"/>
      <w:r>
        <w:lastRenderedPageBreak/>
        <w:t>Zweck</w:t>
      </w:r>
      <w:bookmarkEnd w:id="0"/>
      <w:r>
        <w:t xml:space="preserve"> / Geltungsbereich</w:t>
      </w:r>
      <w:bookmarkEnd w:id="1"/>
      <w:bookmarkEnd w:id="2"/>
      <w:r>
        <w:t xml:space="preserve"> </w:t>
      </w:r>
    </w:p>
    <w:p w14:paraId="25531BB5" w14:textId="0A6D7388" w:rsidR="001D4002" w:rsidRDefault="001D4002" w:rsidP="001D4002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Die Prozessbeschreibung beschreibt die Abläufe für den Bereich </w:t>
      </w:r>
      <w:r w:rsidR="00EA04DF">
        <w:rPr>
          <w:rFonts w:ascii="Arial" w:hAnsi="Arial"/>
          <w:sz w:val="22"/>
        </w:rPr>
        <w:t>Unternehmensplanung in</w:t>
      </w:r>
      <w:r>
        <w:rPr>
          <w:rFonts w:ascii="Arial" w:hAnsi="Arial"/>
          <w:sz w:val="22"/>
        </w:rPr>
        <w:t xml:space="preserve"> der </w:t>
      </w:r>
      <w:r w:rsidR="009F1443">
        <w:rPr>
          <w:rFonts w:ascii="Arial" w:hAnsi="Arial"/>
          <w:sz w:val="22"/>
        </w:rPr>
        <w:t>OsTech</w:t>
      </w:r>
      <w:r w:rsidR="00FC32B5" w:rsidRPr="00912D01">
        <w:rPr>
          <w:rFonts w:ascii="Arial" w:hAnsi="Arial" w:cs="Arial"/>
          <w:bCs/>
          <w:sz w:val="22"/>
          <w:szCs w:val="22"/>
        </w:rPr>
        <w:t xml:space="preserve"> GmbH</w:t>
      </w:r>
      <w:r>
        <w:rPr>
          <w:rFonts w:ascii="Arial" w:hAnsi="Arial"/>
          <w:sz w:val="22"/>
        </w:rPr>
        <w:t xml:space="preserve">. Zuständig </w:t>
      </w:r>
      <w:r w:rsidR="003168E1">
        <w:rPr>
          <w:rFonts w:ascii="Arial" w:hAnsi="Arial"/>
          <w:sz w:val="22"/>
        </w:rPr>
        <w:t>ist die Geschäfts</w:t>
      </w:r>
      <w:r w:rsidR="009F1443">
        <w:rPr>
          <w:rFonts w:ascii="Arial" w:hAnsi="Arial"/>
          <w:sz w:val="22"/>
        </w:rPr>
        <w:t>führung</w:t>
      </w:r>
      <w:r>
        <w:rPr>
          <w:rFonts w:ascii="Arial" w:hAnsi="Arial"/>
          <w:sz w:val="22"/>
        </w:rPr>
        <w:t>.</w:t>
      </w:r>
    </w:p>
    <w:p w14:paraId="005AC0BB" w14:textId="77777777" w:rsidR="001D4002" w:rsidRDefault="001D4002" w:rsidP="004D0B64">
      <w:pPr>
        <w:pStyle w:val="berschrift2"/>
        <w:spacing w:before="240" w:after="120"/>
      </w:pPr>
      <w:bookmarkStart w:id="5" w:name="_Toc110398363"/>
      <w:bookmarkStart w:id="6" w:name="_Toc363468184"/>
      <w:bookmarkStart w:id="7" w:name="_Toc27409295"/>
      <w:r>
        <w:t>0.1</w:t>
      </w:r>
      <w:r>
        <w:tab/>
        <w:t>Änderungsdienst</w:t>
      </w:r>
      <w:bookmarkEnd w:id="5"/>
      <w:bookmarkEnd w:id="6"/>
      <w:bookmarkEnd w:id="7"/>
    </w:p>
    <w:p w14:paraId="34A06E79" w14:textId="77777777" w:rsidR="001D4002" w:rsidRDefault="001D4002" w:rsidP="001D4002">
      <w:pPr>
        <w:jc w:val="both"/>
      </w:pPr>
      <w:r>
        <w:rPr>
          <w:rFonts w:ascii="Arial" w:hAnsi="Arial"/>
          <w:sz w:val="22"/>
        </w:rPr>
        <w:t xml:space="preserve">Die Prozessbeschreibung unterliegt dem Änderungsdienst. Zuständig ist der </w:t>
      </w:r>
      <w:r w:rsidR="002D06D0">
        <w:rPr>
          <w:rFonts w:ascii="Arial" w:hAnsi="Arial"/>
          <w:sz w:val="22"/>
        </w:rPr>
        <w:t>Q</w:t>
      </w:r>
      <w:r>
        <w:rPr>
          <w:rFonts w:ascii="Arial" w:hAnsi="Arial"/>
          <w:sz w:val="22"/>
        </w:rPr>
        <w:t>MB.</w:t>
      </w:r>
    </w:p>
    <w:p w14:paraId="09BAD5B4" w14:textId="77777777" w:rsidR="001D4002" w:rsidRDefault="001D4002" w:rsidP="004D0B64">
      <w:pPr>
        <w:pStyle w:val="berschrift2"/>
        <w:spacing w:before="240" w:after="120"/>
      </w:pPr>
      <w:bookmarkStart w:id="8" w:name="_Toc110398364"/>
      <w:bookmarkStart w:id="9" w:name="_Toc363468185"/>
      <w:bookmarkStart w:id="10" w:name="_Toc27409296"/>
      <w:r>
        <w:t>0.2</w:t>
      </w:r>
      <w:r>
        <w:tab/>
        <w:t>Hinweise</w:t>
      </w:r>
      <w:bookmarkEnd w:id="8"/>
      <w:bookmarkEnd w:id="9"/>
      <w:bookmarkEnd w:id="10"/>
    </w:p>
    <w:p w14:paraId="5FA50FAA" w14:textId="77777777" w:rsidR="001D4002" w:rsidRDefault="001D4002" w:rsidP="001D4002">
      <w:pPr>
        <w:jc w:val="both"/>
        <w:rPr>
          <w:rFonts w:ascii="Arial" w:hAnsi="Arial" w:cs="Arial"/>
          <w:sz w:val="22"/>
          <w:szCs w:val="22"/>
        </w:rPr>
      </w:pPr>
      <w:r w:rsidRPr="009905EB">
        <w:rPr>
          <w:rFonts w:ascii="Arial" w:hAnsi="Arial" w:cs="Arial"/>
          <w:sz w:val="22"/>
          <w:szCs w:val="22"/>
        </w:rPr>
        <w:t xml:space="preserve">Die </w:t>
      </w:r>
      <w:r>
        <w:rPr>
          <w:rFonts w:ascii="Arial" w:hAnsi="Arial"/>
          <w:sz w:val="22"/>
        </w:rPr>
        <w:t>Prozessbeschreibung</w:t>
      </w:r>
      <w:r w:rsidRPr="009905EB">
        <w:rPr>
          <w:rFonts w:ascii="Arial" w:hAnsi="Arial" w:cs="Arial"/>
          <w:sz w:val="22"/>
          <w:szCs w:val="22"/>
        </w:rPr>
        <w:t xml:space="preserve"> besitzt in Papierform grundsätzlich nur Informationscharakter und unterliegt damit nicht dem Änderungsdienst. Die Herausgabe an Personen außerhalb des Unterneh</w:t>
      </w:r>
      <w:r>
        <w:rPr>
          <w:rFonts w:ascii="Arial" w:hAnsi="Arial" w:cs="Arial"/>
          <w:sz w:val="22"/>
          <w:szCs w:val="22"/>
        </w:rPr>
        <w:t xml:space="preserve">mens ist nur mit Genehmigung der Geschäftsführung oder des </w:t>
      </w:r>
      <w:r w:rsidR="002D06D0">
        <w:rPr>
          <w:rFonts w:ascii="Arial" w:hAnsi="Arial" w:cs="Arial"/>
          <w:sz w:val="22"/>
          <w:szCs w:val="22"/>
        </w:rPr>
        <w:t>Q</w:t>
      </w:r>
      <w:r>
        <w:rPr>
          <w:rFonts w:ascii="Arial" w:hAnsi="Arial" w:cs="Arial"/>
          <w:sz w:val="22"/>
          <w:szCs w:val="22"/>
        </w:rPr>
        <w:t>MB</w:t>
      </w:r>
      <w:r w:rsidRPr="009905EB">
        <w:rPr>
          <w:rFonts w:ascii="Arial" w:hAnsi="Arial" w:cs="Arial"/>
          <w:sz w:val="22"/>
          <w:szCs w:val="22"/>
        </w:rPr>
        <w:t xml:space="preserve"> zulässig</w:t>
      </w:r>
    </w:p>
    <w:p w14:paraId="5A56CC37" w14:textId="77777777" w:rsidR="00CD6233" w:rsidRDefault="00FF15CC" w:rsidP="00FF15CC">
      <w:pPr>
        <w:pStyle w:val="berschrift2"/>
        <w:spacing w:before="240" w:after="120"/>
      </w:pPr>
      <w:bookmarkStart w:id="11" w:name="_Toc22658727"/>
      <w:bookmarkStart w:id="12" w:name="_Toc27409297"/>
      <w:r>
        <w:t>0.3</w:t>
      </w:r>
      <w:r w:rsidR="00CD6233" w:rsidRPr="0013615A">
        <w:tab/>
      </w:r>
      <w:r w:rsidR="00CD6233">
        <w:t>Prozessparameter</w:t>
      </w:r>
      <w:bookmarkEnd w:id="11"/>
      <w:bookmarkEnd w:id="12"/>
    </w:p>
    <w:tbl>
      <w:tblPr>
        <w:tblStyle w:val="Tabellenraster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CD6233" w14:paraId="4C5D75CD" w14:textId="77777777" w:rsidTr="003F0267">
        <w:tc>
          <w:tcPr>
            <w:tcW w:w="9344" w:type="dxa"/>
            <w:gridSpan w:val="2"/>
            <w:shd w:val="clear" w:color="auto" w:fill="D9D9D9" w:themeFill="background1" w:themeFillShade="D9"/>
          </w:tcPr>
          <w:p w14:paraId="4EE5438E" w14:textId="77777777" w:rsidR="00CD6233" w:rsidRPr="002C3E44" w:rsidRDefault="00CD6233" w:rsidP="003F0267">
            <w:pPr>
              <w:spacing w:before="120" w:after="120"/>
              <w:ind w:right="425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2C3E44">
              <w:rPr>
                <w:rFonts w:ascii="Arial" w:hAnsi="Arial"/>
                <w:b/>
                <w:bCs/>
                <w:sz w:val="22"/>
                <w:szCs w:val="22"/>
              </w:rPr>
              <w:t>Organisation</w:t>
            </w:r>
          </w:p>
        </w:tc>
      </w:tr>
      <w:tr w:rsidR="00CD6233" w14:paraId="447DC6A2" w14:textId="77777777" w:rsidTr="003F0267">
        <w:tc>
          <w:tcPr>
            <w:tcW w:w="4672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387D23CC" w14:textId="77777777" w:rsidR="00CD6233" w:rsidRPr="0003266D" w:rsidRDefault="00CD6233" w:rsidP="003F0267">
            <w:pPr>
              <w:spacing w:after="120"/>
              <w:ind w:right="425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03266D">
              <w:rPr>
                <w:rFonts w:ascii="Arial" w:hAnsi="Arial"/>
                <w:b/>
                <w:bCs/>
                <w:sz w:val="22"/>
                <w:szCs w:val="22"/>
              </w:rPr>
              <w:t>Prozesseigentümer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3D31949" w14:textId="77777777" w:rsidR="00CD6233" w:rsidRPr="00D30EDF" w:rsidRDefault="00CD6233" w:rsidP="003F0267">
            <w:pPr>
              <w:spacing w:after="120"/>
              <w:ind w:right="425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GF</w:t>
            </w:r>
          </w:p>
        </w:tc>
      </w:tr>
      <w:tr w:rsidR="00CD6233" w14:paraId="2B97157C" w14:textId="77777777" w:rsidTr="003F0267">
        <w:tc>
          <w:tcPr>
            <w:tcW w:w="4672" w:type="dxa"/>
            <w:tcBorders>
              <w:top w:val="nil"/>
              <w:bottom w:val="nil"/>
              <w:right w:val="single" w:sz="4" w:space="0" w:color="auto"/>
            </w:tcBorders>
          </w:tcPr>
          <w:p w14:paraId="283A08C6" w14:textId="77777777" w:rsidR="00CD6233" w:rsidRPr="0003266D" w:rsidRDefault="00CD6233" w:rsidP="003F0267">
            <w:pPr>
              <w:spacing w:after="120"/>
              <w:ind w:right="425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03266D">
              <w:rPr>
                <w:rFonts w:ascii="Arial" w:hAnsi="Arial"/>
                <w:b/>
                <w:bCs/>
                <w:sz w:val="22"/>
                <w:szCs w:val="22"/>
              </w:rPr>
              <w:t>Geltungsbereich</w:t>
            </w:r>
          </w:p>
        </w:tc>
        <w:tc>
          <w:tcPr>
            <w:tcW w:w="4672" w:type="dxa"/>
            <w:tcBorders>
              <w:top w:val="nil"/>
              <w:left w:val="single" w:sz="4" w:space="0" w:color="auto"/>
              <w:bottom w:val="nil"/>
            </w:tcBorders>
          </w:tcPr>
          <w:p w14:paraId="556F5830" w14:textId="77777777" w:rsidR="00CD6233" w:rsidRDefault="00CD6233" w:rsidP="003F0267">
            <w:pPr>
              <w:spacing w:after="120"/>
              <w:ind w:right="425"/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sz w:val="22"/>
                <w:szCs w:val="22"/>
              </w:rPr>
              <w:t>GF</w:t>
            </w:r>
          </w:p>
        </w:tc>
      </w:tr>
      <w:tr w:rsidR="00CD6233" w14:paraId="53A4E542" w14:textId="77777777" w:rsidTr="003F0267">
        <w:tc>
          <w:tcPr>
            <w:tcW w:w="467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E200D09" w14:textId="77777777" w:rsidR="00CD6233" w:rsidRPr="0003266D" w:rsidRDefault="00CD6233" w:rsidP="003F0267">
            <w:pPr>
              <w:spacing w:after="120"/>
              <w:ind w:right="425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03266D">
              <w:rPr>
                <w:rFonts w:ascii="Arial" w:hAnsi="Arial"/>
                <w:b/>
                <w:bCs/>
                <w:sz w:val="22"/>
                <w:szCs w:val="22"/>
              </w:rPr>
              <w:t>Zyklus Dokumentenüberprüfung</w:t>
            </w:r>
          </w:p>
        </w:tc>
        <w:tc>
          <w:tcPr>
            <w:tcW w:w="467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0EA10E0E" w14:textId="77777777" w:rsidR="00CD6233" w:rsidRDefault="00CD6233" w:rsidP="003F0267">
            <w:pPr>
              <w:spacing w:after="120"/>
              <w:ind w:right="425"/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sz w:val="22"/>
                <w:szCs w:val="22"/>
              </w:rPr>
              <w:t>1x jährlich</w:t>
            </w:r>
          </w:p>
        </w:tc>
      </w:tr>
    </w:tbl>
    <w:p w14:paraId="77FBFB53" w14:textId="77777777" w:rsidR="00CD6233" w:rsidRDefault="00CD6233" w:rsidP="00CD6233">
      <w:pPr>
        <w:ind w:right="425"/>
        <w:rPr>
          <w:rFonts w:ascii="Arial" w:hAnsi="Arial"/>
          <w:sz w:val="22"/>
          <w:szCs w:val="22"/>
        </w:rPr>
      </w:pPr>
    </w:p>
    <w:tbl>
      <w:tblPr>
        <w:tblStyle w:val="Tabellenraster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CD6233" w:rsidRPr="00653262" w14:paraId="3CD16FCA" w14:textId="77777777" w:rsidTr="003F0267">
        <w:tc>
          <w:tcPr>
            <w:tcW w:w="934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8E5A401" w14:textId="77777777" w:rsidR="00CD6233" w:rsidRPr="00A32E33" w:rsidRDefault="00CD6233" w:rsidP="003F0267">
            <w:pPr>
              <w:spacing w:before="120" w:after="120"/>
              <w:ind w:right="425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A32E33">
              <w:rPr>
                <w:rFonts w:ascii="Arial" w:hAnsi="Arial"/>
                <w:b/>
                <w:bCs/>
                <w:sz w:val="22"/>
                <w:szCs w:val="22"/>
              </w:rPr>
              <w:t>Ziele</w:t>
            </w:r>
          </w:p>
        </w:tc>
      </w:tr>
      <w:tr w:rsidR="00CD6233" w14:paraId="16097E13" w14:textId="77777777" w:rsidTr="003F0267">
        <w:tc>
          <w:tcPr>
            <w:tcW w:w="9344" w:type="dxa"/>
            <w:tcBorders>
              <w:top w:val="single" w:sz="4" w:space="0" w:color="auto"/>
            </w:tcBorders>
          </w:tcPr>
          <w:p w14:paraId="49BA5F6A" w14:textId="77777777" w:rsidR="00CD6233" w:rsidRPr="002C3E44" w:rsidRDefault="00CD6233" w:rsidP="00CD6233">
            <w:pPr>
              <w:pStyle w:val="Listenabsatz"/>
              <w:numPr>
                <w:ilvl w:val="0"/>
                <w:numId w:val="9"/>
              </w:numPr>
              <w:spacing w:after="120"/>
              <w:ind w:left="714" w:right="425" w:hanging="357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2C3E44">
              <w:rPr>
                <w:rFonts w:ascii="Arial" w:hAnsi="Arial" w:cs="Arial"/>
                <w:sz w:val="22"/>
                <w:szCs w:val="22"/>
              </w:rPr>
              <w:t>Erwirtschaftung des finanziellen Unternehmenserfolgs unter Strategische Ausrichtung des Unternehmenserfolgs unter Einbeziehung der Kundenforderungen</w:t>
            </w:r>
          </w:p>
          <w:p w14:paraId="0DEB46D8" w14:textId="77777777" w:rsidR="00CD6233" w:rsidRPr="002C3E44" w:rsidRDefault="00CD6233" w:rsidP="00CD6233">
            <w:pPr>
              <w:pStyle w:val="Listenabsatz"/>
              <w:numPr>
                <w:ilvl w:val="0"/>
                <w:numId w:val="9"/>
              </w:numPr>
              <w:spacing w:after="120"/>
              <w:ind w:left="714" w:right="425" w:hanging="357"/>
              <w:contextualSpacing w:val="0"/>
              <w:rPr>
                <w:rFonts w:ascii="Arial" w:hAnsi="Arial"/>
                <w:sz w:val="22"/>
                <w:szCs w:val="22"/>
              </w:rPr>
            </w:pPr>
            <w:r w:rsidRPr="002C3E44">
              <w:rPr>
                <w:rFonts w:ascii="Arial" w:hAnsi="Arial" w:cs="Arial"/>
                <w:sz w:val="22"/>
                <w:szCs w:val="22"/>
              </w:rPr>
              <w:t>Zielorientierte, wirtschaftliche Unternehmenssteuerung</w:t>
            </w:r>
          </w:p>
        </w:tc>
      </w:tr>
    </w:tbl>
    <w:p w14:paraId="05365BD3" w14:textId="77777777" w:rsidR="00CD6233" w:rsidRDefault="00CD6233" w:rsidP="00CD6233">
      <w:pPr>
        <w:ind w:right="425"/>
        <w:rPr>
          <w:rFonts w:ascii="Arial" w:hAnsi="Arial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344"/>
      </w:tblGrid>
      <w:tr w:rsidR="00CD6233" w14:paraId="2A53F642" w14:textId="77777777" w:rsidTr="003F0267">
        <w:tc>
          <w:tcPr>
            <w:tcW w:w="9344" w:type="dxa"/>
            <w:shd w:val="clear" w:color="auto" w:fill="D9D9D9" w:themeFill="background1" w:themeFillShade="D9"/>
            <w:vAlign w:val="center"/>
          </w:tcPr>
          <w:p w14:paraId="116D549E" w14:textId="77777777" w:rsidR="00CD6233" w:rsidRPr="00A32E33" w:rsidRDefault="00CD6233" w:rsidP="003F0267">
            <w:pPr>
              <w:pStyle w:val="Listenabsatz"/>
              <w:spacing w:before="120" w:after="120"/>
              <w:ind w:left="0"/>
              <w:contextualSpacing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32E33">
              <w:rPr>
                <w:rFonts w:ascii="Arial" w:hAnsi="Arial" w:cs="Arial"/>
                <w:b/>
                <w:bCs/>
                <w:sz w:val="22"/>
                <w:szCs w:val="22"/>
              </w:rPr>
              <w:t>Messgrößen/Kennzahlen</w:t>
            </w:r>
          </w:p>
        </w:tc>
      </w:tr>
      <w:tr w:rsidR="00CD6233" w14:paraId="244E6491" w14:textId="77777777" w:rsidTr="003F0267">
        <w:tc>
          <w:tcPr>
            <w:tcW w:w="9344" w:type="dxa"/>
          </w:tcPr>
          <w:p w14:paraId="721B190A" w14:textId="77777777" w:rsidR="00CD6233" w:rsidRPr="00A32E33" w:rsidRDefault="00CD6233" w:rsidP="00CD6233">
            <w:pPr>
              <w:pStyle w:val="Listenabsatz"/>
              <w:numPr>
                <w:ilvl w:val="0"/>
                <w:numId w:val="8"/>
              </w:numPr>
              <w:spacing w:after="120"/>
              <w:ind w:left="714" w:right="425" w:hanging="357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A32E33">
              <w:rPr>
                <w:rFonts w:ascii="Arial" w:hAnsi="Arial" w:cs="Arial"/>
                <w:sz w:val="22"/>
                <w:szCs w:val="22"/>
              </w:rPr>
              <w:t>Umsatz/Ergebnis (Ebita)</w:t>
            </w:r>
          </w:p>
          <w:p w14:paraId="149C9763" w14:textId="77777777" w:rsidR="00CD6233" w:rsidRPr="00A32E33" w:rsidRDefault="00CD6233" w:rsidP="00CD6233">
            <w:pPr>
              <w:pStyle w:val="Listenabsatz"/>
              <w:numPr>
                <w:ilvl w:val="0"/>
                <w:numId w:val="8"/>
              </w:numPr>
              <w:spacing w:after="120"/>
              <w:ind w:left="714" w:right="425" w:hanging="357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A32E33">
              <w:rPr>
                <w:rFonts w:ascii="Arial" w:hAnsi="Arial" w:cs="Arial"/>
                <w:sz w:val="22"/>
                <w:szCs w:val="22"/>
              </w:rPr>
              <w:t>Reklamationszahlen</w:t>
            </w:r>
          </w:p>
          <w:p w14:paraId="56686317" w14:textId="77777777" w:rsidR="00CD6233" w:rsidRPr="00A32E33" w:rsidRDefault="00CD6233" w:rsidP="00CD6233">
            <w:pPr>
              <w:pStyle w:val="Listenabsatz"/>
              <w:numPr>
                <w:ilvl w:val="0"/>
                <w:numId w:val="8"/>
              </w:numPr>
              <w:spacing w:after="120"/>
              <w:ind w:left="714" w:right="425" w:hanging="357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A32E33">
              <w:rPr>
                <w:rFonts w:ascii="Arial" w:hAnsi="Arial" w:cs="Arial"/>
                <w:sz w:val="22"/>
                <w:szCs w:val="22"/>
              </w:rPr>
              <w:t>Grad der Kundenzufriedenheit</w:t>
            </w:r>
          </w:p>
          <w:p w14:paraId="7DAE570C" w14:textId="77777777" w:rsidR="00CD6233" w:rsidRPr="001C37D5" w:rsidRDefault="00CD6233" w:rsidP="003F0267">
            <w:pPr>
              <w:pStyle w:val="Listenabsatz"/>
              <w:spacing w:after="120"/>
              <w:ind w:left="714" w:right="425"/>
              <w:contextualSpacing w:val="0"/>
              <w:rPr>
                <w:rFonts w:ascii="Arial" w:hAnsi="Arial"/>
                <w:sz w:val="22"/>
                <w:szCs w:val="22"/>
              </w:rPr>
            </w:pPr>
            <w:r w:rsidRPr="00A32E33">
              <w:rPr>
                <w:rFonts w:ascii="Arial" w:hAnsi="Arial" w:cs="Arial"/>
                <w:sz w:val="22"/>
                <w:szCs w:val="22"/>
              </w:rPr>
              <w:t>Krankenstand</w:t>
            </w:r>
            <w:r w:rsidRPr="00A32E33">
              <w:rPr>
                <w:rFonts w:cs="Arial"/>
                <w:sz w:val="22"/>
                <w:szCs w:val="22"/>
              </w:rPr>
              <w:t xml:space="preserve"> </w:t>
            </w:r>
          </w:p>
        </w:tc>
      </w:tr>
    </w:tbl>
    <w:p w14:paraId="6E74D63B" w14:textId="77777777" w:rsidR="00CD6233" w:rsidRPr="009905EB" w:rsidRDefault="00CD6233" w:rsidP="001D4002">
      <w:pPr>
        <w:jc w:val="both"/>
        <w:rPr>
          <w:rFonts w:ascii="Arial" w:hAnsi="Arial" w:cs="Arial"/>
          <w:sz w:val="22"/>
          <w:szCs w:val="22"/>
        </w:rPr>
      </w:pPr>
    </w:p>
    <w:bookmarkEnd w:id="3"/>
    <w:p w14:paraId="134B812F" w14:textId="77777777" w:rsidR="00C903BA" w:rsidRPr="0026704C" w:rsidRDefault="00C903BA" w:rsidP="003168E1">
      <w:pPr>
        <w:pStyle w:val="Kopfzeile"/>
        <w:tabs>
          <w:tab w:val="clear" w:pos="4819"/>
          <w:tab w:val="clear" w:pos="9071"/>
        </w:tabs>
        <w:spacing w:after="120"/>
        <w:ind w:left="3"/>
        <w:rPr>
          <w:rFonts w:cs="Arial"/>
          <w:sz w:val="22"/>
          <w:szCs w:val="22"/>
        </w:rPr>
      </w:pPr>
    </w:p>
    <w:bookmarkEnd w:id="4"/>
    <w:p w14:paraId="52A7A357" w14:textId="77777777" w:rsidR="002B098B" w:rsidRPr="00A42285" w:rsidRDefault="002B098B" w:rsidP="002B098B"/>
    <w:p w14:paraId="04323473" w14:textId="77777777" w:rsidR="002B098B" w:rsidRPr="00A42285" w:rsidRDefault="002B098B" w:rsidP="002B098B"/>
    <w:p w14:paraId="1512CC36" w14:textId="77777777" w:rsidR="002B098B" w:rsidRPr="00A42285" w:rsidRDefault="002B098B" w:rsidP="002B098B"/>
    <w:p w14:paraId="0D310272" w14:textId="77777777" w:rsidR="002B098B" w:rsidRPr="00A42285" w:rsidRDefault="002B098B" w:rsidP="002B098B">
      <w:pPr>
        <w:tabs>
          <w:tab w:val="left" w:pos="6885"/>
        </w:tabs>
      </w:pPr>
      <w:r>
        <w:tab/>
      </w:r>
    </w:p>
    <w:p w14:paraId="2C378630" w14:textId="77777777" w:rsidR="002B098B" w:rsidRDefault="00FF15CC" w:rsidP="00CD6233">
      <w:pPr>
        <w:pStyle w:val="berschrift1"/>
        <w:keepNext/>
        <w:pageBreakBefore/>
        <w:ind w:right="0"/>
        <w:jc w:val="left"/>
      </w:pPr>
      <w:bookmarkStart w:id="13" w:name="_Toc112564412"/>
      <w:bookmarkStart w:id="14" w:name="_Toc254262648"/>
      <w:bookmarkStart w:id="15" w:name="_Toc27409298"/>
      <w:r>
        <w:lastRenderedPageBreak/>
        <w:t>1</w:t>
      </w:r>
      <w:r w:rsidR="00CD6233">
        <w:tab/>
      </w:r>
      <w:r w:rsidR="002B098B">
        <w:t>Beschreibung</w:t>
      </w:r>
      <w:bookmarkEnd w:id="13"/>
      <w:bookmarkEnd w:id="14"/>
      <w:bookmarkEnd w:id="15"/>
    </w:p>
    <w:p w14:paraId="6923B0CF" w14:textId="77777777" w:rsidR="002B098B" w:rsidRDefault="002B098B" w:rsidP="002B098B">
      <w:pPr>
        <w:pStyle w:val="berschrift2"/>
      </w:pPr>
      <w:bookmarkStart w:id="16" w:name="_Toc112564413"/>
      <w:bookmarkStart w:id="17" w:name="_Toc254262649"/>
      <w:bookmarkStart w:id="18" w:name="_Toc27409299"/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0" allowOverlap="1" wp14:anchorId="782B172F" wp14:editId="282565AE">
                <wp:simplePos x="0" y="0"/>
                <wp:positionH relativeFrom="column">
                  <wp:posOffset>-33655</wp:posOffset>
                </wp:positionH>
                <wp:positionV relativeFrom="paragraph">
                  <wp:posOffset>286385</wp:posOffset>
                </wp:positionV>
                <wp:extent cx="6539865" cy="7315200"/>
                <wp:effectExtent l="0" t="0" r="13335" b="19050"/>
                <wp:wrapNone/>
                <wp:docPr id="239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7315200"/>
                          <a:chOff x="1365" y="2736"/>
                          <a:chExt cx="10299" cy="11520"/>
                        </a:xfrm>
                      </wpg:grpSpPr>
                      <wpg:grpSp>
                        <wpg:cNvPr id="240" name="Group 6"/>
                        <wpg:cNvGrpSpPr>
                          <a:grpSpLocks/>
                        </wpg:cNvGrpSpPr>
                        <wpg:grpSpPr bwMode="auto">
                          <a:xfrm>
                            <a:off x="7632" y="11520"/>
                            <a:ext cx="2016" cy="1440"/>
                            <a:chOff x="7632" y="11520"/>
                            <a:chExt cx="2016" cy="1440"/>
                          </a:xfrm>
                        </wpg:grpSpPr>
                        <wps:wsp>
                          <wps:cNvPr id="241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632" y="11520"/>
                              <a:ext cx="2016" cy="4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7D28D0B" w14:textId="77777777" w:rsidR="002B098B" w:rsidRDefault="002B098B" w:rsidP="002B098B">
                                <w:pPr>
                                  <w:rPr>
                                    <w:rFonts w:ascii="Arial" w:hAnsi="Arial"/>
                                    <w:sz w:val="16"/>
                                    <w:u w:val="single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2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632" y="11808"/>
                              <a:ext cx="2016" cy="115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175273E" w14:textId="77777777" w:rsidR="002B098B" w:rsidRDefault="002B098B" w:rsidP="002B098B">
                                <w:pPr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 xml:space="preserve">GF ermittelt monatlich </w:t>
                                </w:r>
                                <w:r>
                                  <w:rPr>
                                    <w:rFonts w:ascii="Arial" w:hAnsi="Arial"/>
                                    <w:sz w:val="16"/>
                                    <w:u w:val="single"/>
                                  </w:rPr>
                                  <w:t>Kennzahlen</w:t>
                                </w: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 xml:space="preserve"> und wertet diese aus, ggf. werden Maßnahmen daraus abgeleitet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43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728" y="2736"/>
                            <a:ext cx="1152" cy="43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D7E76A" w14:textId="77777777" w:rsidR="002B098B" w:rsidRDefault="002B098B" w:rsidP="002B098B">
                              <w:pPr>
                                <w:rPr>
                                  <w:rFonts w:ascii="Arial" w:hAnsi="Arial"/>
                                  <w:sz w:val="16"/>
                                  <w:u w:val="single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16"/>
                                  <w:u w:val="single"/>
                                </w:rPr>
                                <w:t>INPUT: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744" y="2736"/>
                            <a:ext cx="1152" cy="43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8E0087" w14:textId="77777777" w:rsidR="002B098B" w:rsidRDefault="002B098B" w:rsidP="002B098B">
                              <w:pPr>
                                <w:jc w:val="center"/>
                                <w:rPr>
                                  <w:rFonts w:ascii="Arial" w:hAnsi="Arial"/>
                                  <w:sz w:val="16"/>
                                  <w:u w:val="single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16"/>
                                  <w:u w:val="single"/>
                                </w:rPr>
                                <w:t>PROZESS: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7920" y="2736"/>
                            <a:ext cx="1296" cy="43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83C0F7" w14:textId="77777777" w:rsidR="002B098B" w:rsidRDefault="002B098B" w:rsidP="002B098B">
                              <w:pPr>
                                <w:jc w:val="center"/>
                                <w:rPr>
                                  <w:rFonts w:ascii="Arial" w:hAnsi="Arial"/>
                                  <w:sz w:val="16"/>
                                  <w:u w:val="single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16"/>
                                  <w:u w:val="single"/>
                                </w:rPr>
                                <w:t>TÄTIGKEIT: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9936" y="2736"/>
                            <a:ext cx="1728" cy="43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EF3F54" w14:textId="77777777" w:rsidR="002B098B" w:rsidRDefault="002B098B" w:rsidP="002B098B">
                              <w:pPr>
                                <w:jc w:val="center"/>
                                <w:rPr>
                                  <w:rFonts w:ascii="Arial" w:hAnsi="Arial"/>
                                  <w:sz w:val="16"/>
                                  <w:u w:val="single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16"/>
                                  <w:u w:val="single"/>
                                </w:rPr>
                                <w:t>ZUSTÄNDIGKEIT: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6048" y="2736"/>
                            <a:ext cx="1152" cy="43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0D99DA" w14:textId="77777777" w:rsidR="002B098B" w:rsidRDefault="002B098B" w:rsidP="002B098B">
                              <w:pPr>
                                <w:rPr>
                                  <w:rFonts w:ascii="Arial" w:hAnsi="Arial"/>
                                  <w:sz w:val="16"/>
                                  <w:u w:val="single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16"/>
                                  <w:u w:val="single"/>
                                </w:rPr>
                                <w:t>OUTPUT: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48" name="Group 14"/>
                        <wpg:cNvGrpSpPr>
                          <a:grpSpLocks/>
                        </wpg:cNvGrpSpPr>
                        <wpg:grpSpPr bwMode="auto">
                          <a:xfrm>
                            <a:off x="7632" y="5904"/>
                            <a:ext cx="2304" cy="1440"/>
                            <a:chOff x="7632" y="5904"/>
                            <a:chExt cx="2304" cy="1440"/>
                          </a:xfrm>
                        </wpg:grpSpPr>
                        <wps:wsp>
                          <wps:cNvPr id="249" name="Rectangle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7632" y="5904"/>
                              <a:ext cx="2051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96E25AE" w14:textId="77777777" w:rsidR="002B098B" w:rsidRDefault="002B098B" w:rsidP="002B098B">
                                <w:pPr>
                                  <w:rPr>
                                    <w:sz w:val="16"/>
                                    <w:u w:val="single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napToGrid w:val="0"/>
                                    <w:color w:val="000000"/>
                                    <w:sz w:val="16"/>
                                    <w:u w:val="single"/>
                                    <w:lang w:val="en-US"/>
                                  </w:rPr>
                                  <w:t>Ziele und Maßstäbe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250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632" y="6192"/>
                              <a:ext cx="2304" cy="115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22D15E8" w14:textId="77777777" w:rsidR="002B098B" w:rsidRDefault="002B098B" w:rsidP="00627B68">
                                <w:pPr>
                                  <w:numPr>
                                    <w:ilvl w:val="0"/>
                                    <w:numId w:val="3"/>
                                  </w:numPr>
                                  <w:tabs>
                                    <w:tab w:val="clear" w:pos="360"/>
                                    <w:tab w:val="num" w:pos="142"/>
                                  </w:tabs>
                                  <w:spacing w:after="40"/>
                                  <w:ind w:left="142" w:hanging="142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Die Ziele werden dargestellt, Verbesserungspotentiale und die strategische Ausrichtung beschrieben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51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7632" y="7632"/>
                            <a:ext cx="2304" cy="2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20634F" w14:textId="77777777" w:rsidR="002B098B" w:rsidRDefault="002B098B" w:rsidP="002B098B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/>
                                  <w:snapToGrid w:val="0"/>
                                  <w:color w:val="000000"/>
                                  <w:sz w:val="16"/>
                                </w:rPr>
                                <w:t xml:space="preserve">Die </w:t>
                              </w:r>
                              <w:r>
                                <w:rPr>
                                  <w:rFonts w:ascii="Arial" w:hAnsi="Arial"/>
                                  <w:snapToGrid w:val="0"/>
                                  <w:color w:val="000000"/>
                                  <w:sz w:val="16"/>
                                  <w:u w:val="single"/>
                                </w:rPr>
                                <w:t>Planung des Jahresbudgets</w:t>
                              </w:r>
                              <w:r>
                                <w:rPr>
                                  <w:rFonts w:ascii="Arial" w:hAnsi="Arial"/>
                                  <w:snapToGrid w:val="0"/>
                                  <w:color w:val="000000"/>
                                  <w:sz w:val="16"/>
                                </w:rPr>
                                <w:t xml:space="preserve"> führt die GF durch.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52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10080" y="3456"/>
                            <a:ext cx="1440" cy="3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CDCE8C" w14:textId="77777777" w:rsidR="002B098B" w:rsidRDefault="002B098B" w:rsidP="002B098B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/>
                                  <w:snapToGrid w:val="0"/>
                                  <w:color w:val="000000"/>
                                  <w:sz w:val="16"/>
                                  <w:lang w:val="en-US"/>
                                </w:rPr>
                                <w:t>GF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53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0080" y="5875"/>
                            <a:ext cx="1008" cy="3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267741" w14:textId="77777777" w:rsidR="002B098B" w:rsidRDefault="002B098B" w:rsidP="002B098B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/>
                                  <w:snapToGrid w:val="0"/>
                                  <w:color w:val="000000"/>
                                  <w:sz w:val="16"/>
                                  <w:lang w:val="en-US"/>
                                </w:rPr>
                                <w:t>GF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54" name="Line 20"/>
                        <wps:cNvCnPr/>
                        <wps:spPr bwMode="auto">
                          <a:xfrm>
                            <a:off x="1440" y="3168"/>
                            <a:ext cx="100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5" name="Line 21"/>
                        <wps:cNvCnPr/>
                        <wps:spPr bwMode="auto">
                          <a:xfrm>
                            <a:off x="9936" y="2736"/>
                            <a:ext cx="0" cy="115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6" name="Line 22"/>
                        <wps:cNvCnPr/>
                        <wps:spPr bwMode="auto">
                          <a:xfrm>
                            <a:off x="7488" y="2736"/>
                            <a:ext cx="0" cy="115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7" name="Line 23"/>
                        <wps:cNvCnPr/>
                        <wps:spPr bwMode="auto">
                          <a:xfrm>
                            <a:off x="3024" y="2736"/>
                            <a:ext cx="0" cy="115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258" name="Group 24"/>
                        <wpg:cNvGrpSpPr>
                          <a:grpSpLocks/>
                        </wpg:cNvGrpSpPr>
                        <wpg:grpSpPr bwMode="auto">
                          <a:xfrm>
                            <a:off x="1365" y="2736"/>
                            <a:ext cx="6075" cy="11520"/>
                            <a:chOff x="1365" y="2736"/>
                            <a:chExt cx="6075" cy="11520"/>
                          </a:xfrm>
                        </wpg:grpSpPr>
                        <wps:wsp>
                          <wps:cNvPr id="259" name="Line 25"/>
                          <wps:cNvCnPr/>
                          <wps:spPr bwMode="auto">
                            <a:xfrm>
                              <a:off x="5616" y="2736"/>
                              <a:ext cx="0" cy="115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260" name="Group 26"/>
                          <wpg:cNvGrpSpPr>
                            <a:grpSpLocks/>
                          </wpg:cNvGrpSpPr>
                          <wpg:grpSpPr bwMode="auto">
                            <a:xfrm>
                              <a:off x="1872" y="3312"/>
                              <a:ext cx="3600" cy="10944"/>
                              <a:chOff x="1728" y="3312"/>
                              <a:chExt cx="3600" cy="10944"/>
                            </a:xfrm>
                          </wpg:grpSpPr>
                          <wps:wsp>
                            <wps:cNvPr id="261" name="Oval 2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88" y="13680"/>
                                <a:ext cx="576" cy="57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74A4F24" w14:textId="77777777" w:rsidR="002B098B" w:rsidRDefault="002B098B" w:rsidP="002B098B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262" name="Group 28"/>
                            <wpg:cNvGrpSpPr>
                              <a:grpSpLocks/>
                            </wpg:cNvGrpSpPr>
                            <wpg:grpSpPr bwMode="auto">
                              <a:xfrm>
                                <a:off x="3024" y="3312"/>
                                <a:ext cx="2304" cy="10368"/>
                                <a:chOff x="2880" y="3312"/>
                                <a:chExt cx="2304" cy="10368"/>
                              </a:xfrm>
                            </wpg:grpSpPr>
                            <wps:wsp>
                              <wps:cNvPr id="263" name="Rectangle 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80" y="3312"/>
                                  <a:ext cx="2304" cy="7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EE2FCB1" w14:textId="77777777" w:rsidR="002B098B" w:rsidRDefault="002B098B" w:rsidP="002B098B">
                                    <w:pPr>
                                      <w:spacing w:before="40"/>
                                      <w:jc w:val="center"/>
                                      <w:rPr>
                                        <w:rFonts w:ascii="Arial" w:hAnsi="Arial"/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rFonts w:ascii="Arial" w:hAnsi="Arial"/>
                                        <w:sz w:val="16"/>
                                      </w:rPr>
                                      <w:t xml:space="preserve">Vision und Ziele </w:t>
                                    </w:r>
                                  </w:p>
                                  <w:p w14:paraId="15050FF5" w14:textId="2D12E217" w:rsidR="002B098B" w:rsidRPr="00B624C5" w:rsidRDefault="009F1443" w:rsidP="002B098B">
                                    <w:pPr>
                                      <w:spacing w:before="40"/>
                                      <w:jc w:val="center"/>
                                      <w:rPr>
                                        <w:rFonts w:ascii="Arial" w:hAnsi="Arial"/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rFonts w:ascii="Arial" w:hAnsi="Arial"/>
                                        <w:sz w:val="16"/>
                                      </w:rPr>
                                      <w:t>OsTech</w:t>
                                    </w:r>
                                    <w:r w:rsidR="004D0B64">
                                      <w:rPr>
                                        <w:rFonts w:ascii="Arial" w:hAnsi="Arial"/>
                                        <w:sz w:val="16"/>
                                      </w:rPr>
                                      <w:t xml:space="preserve"> GmbH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4" name="Rectangle 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80" y="4464"/>
                                  <a:ext cx="2304" cy="7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36120BF" w14:textId="77777777" w:rsidR="002B098B" w:rsidRDefault="002B098B" w:rsidP="002B098B">
                                    <w:pPr>
                                      <w:jc w:val="center"/>
                                      <w:rPr>
                                        <w:rFonts w:ascii="Arial" w:hAnsi="Arial"/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rFonts w:ascii="Arial" w:hAnsi="Arial"/>
                                        <w:sz w:val="16"/>
                                      </w:rPr>
                                      <w:t>Strategische Ausrichtung unter Einbeziehung der Kundenforderungen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5" name="Rectangle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80" y="5616"/>
                                  <a:ext cx="2304" cy="7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E7A06AC" w14:textId="77777777" w:rsidR="002B098B" w:rsidRDefault="002B098B" w:rsidP="002B098B">
                                    <w:pPr>
                                      <w:spacing w:before="40"/>
                                      <w:jc w:val="center"/>
                                      <w:rPr>
                                        <w:rFonts w:ascii="Arial" w:hAnsi="Arial"/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rFonts w:ascii="Arial" w:hAnsi="Arial"/>
                                        <w:sz w:val="16"/>
                                      </w:rPr>
                                      <w:t>Ziele und Maßstäbe bekanntgeben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6" name="Rectangle 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80" y="6768"/>
                                  <a:ext cx="2304" cy="7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10472E3" w14:textId="77777777" w:rsidR="002B098B" w:rsidRDefault="002B098B" w:rsidP="002B098B">
                                    <w:pPr>
                                      <w:jc w:val="center"/>
                                      <w:rPr>
                                        <w:rFonts w:ascii="Arial" w:hAnsi="Arial"/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rFonts w:ascii="Arial" w:hAnsi="Arial"/>
                                        <w:sz w:val="16"/>
                                      </w:rPr>
                                      <w:t>Unternehmensplanung- und Budgetplanung / operative Planung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7" name="Rectangle 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80" y="7920"/>
                                  <a:ext cx="2304" cy="7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F39D25C" w14:textId="77777777" w:rsidR="002B098B" w:rsidRDefault="002B098B" w:rsidP="002B098B">
                                    <w:pPr>
                                      <w:spacing w:before="40"/>
                                      <w:jc w:val="center"/>
                                      <w:rPr>
                                        <w:rFonts w:ascii="Arial" w:hAnsi="Arial"/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rFonts w:ascii="Arial" w:hAnsi="Arial"/>
                                        <w:sz w:val="16"/>
                                      </w:rPr>
                                      <w:t>Anfrage der Mittel, Abgleich mit Budget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8" name="Rectangle 3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80" y="9072"/>
                                  <a:ext cx="2304" cy="7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78BD5DC" w14:textId="77777777" w:rsidR="002B098B" w:rsidRDefault="002B098B" w:rsidP="002B098B">
                                    <w:pPr>
                                      <w:spacing w:before="120"/>
                                      <w:jc w:val="center"/>
                                      <w:rPr>
                                        <w:rFonts w:ascii="Arial" w:hAnsi="Arial"/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rFonts w:ascii="Arial" w:hAnsi="Arial"/>
                                        <w:sz w:val="16"/>
                                      </w:rPr>
                                      <w:t xml:space="preserve">Freigabe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9" name="Rectangle 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80" y="10224"/>
                                  <a:ext cx="2304" cy="7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D72A268" w14:textId="77777777" w:rsidR="002B098B" w:rsidRDefault="002B098B" w:rsidP="002B098B">
                                    <w:pPr>
                                      <w:spacing w:before="40"/>
                                      <w:jc w:val="center"/>
                                      <w:rPr>
                                        <w:rFonts w:ascii="Arial" w:hAnsi="Arial"/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rFonts w:ascii="Arial" w:hAnsi="Arial"/>
                                        <w:sz w:val="16"/>
                                      </w:rPr>
                                      <w:t>Messung, Überwachung, Korrektur, Vorbeugung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0" name="Rectangle 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80" y="11376"/>
                                  <a:ext cx="2304" cy="7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B492D89" w14:textId="77777777" w:rsidR="002B098B" w:rsidRDefault="002B098B" w:rsidP="002B098B">
                                    <w:pPr>
                                      <w:spacing w:before="40"/>
                                      <w:jc w:val="center"/>
                                      <w:rPr>
                                        <w:rFonts w:ascii="Arial" w:hAnsi="Arial"/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rFonts w:ascii="Arial" w:hAnsi="Arial"/>
                                        <w:sz w:val="16"/>
                                      </w:rPr>
                                      <w:t>Analyse und Bewertung der Ergebnisse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1" name="Rectangle 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80" y="12528"/>
                                  <a:ext cx="2304" cy="7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39F1EA8" w14:textId="77777777" w:rsidR="002B098B" w:rsidRDefault="002B098B" w:rsidP="002B098B">
                                    <w:pPr>
                                      <w:spacing w:before="40"/>
                                      <w:jc w:val="center"/>
                                      <w:rPr>
                                        <w:rFonts w:ascii="Arial" w:hAnsi="Arial"/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rFonts w:ascii="Arial" w:hAnsi="Arial"/>
                                        <w:sz w:val="16"/>
                                      </w:rPr>
                                      <w:t>Verbesserungen / Ableiten von Maßnahmen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2" name="Line 38"/>
                              <wps:cNvCnPr/>
                              <wps:spPr bwMode="auto">
                                <a:xfrm>
                                  <a:off x="4032" y="13248"/>
                                  <a:ext cx="0" cy="43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73" name="Line 39"/>
                              <wps:cNvCnPr/>
                              <wps:spPr bwMode="auto">
                                <a:xfrm>
                                  <a:off x="4032" y="4032"/>
                                  <a:ext cx="0" cy="43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74" name="Line 40"/>
                              <wps:cNvCnPr/>
                              <wps:spPr bwMode="auto">
                                <a:xfrm>
                                  <a:off x="4032" y="5184"/>
                                  <a:ext cx="0" cy="43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75" name="Line 41"/>
                              <wps:cNvCnPr/>
                              <wps:spPr bwMode="auto">
                                <a:xfrm>
                                  <a:off x="4032" y="6336"/>
                                  <a:ext cx="0" cy="43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76" name="Line 42"/>
                              <wps:cNvCnPr/>
                              <wps:spPr bwMode="auto">
                                <a:xfrm>
                                  <a:off x="4032" y="7488"/>
                                  <a:ext cx="0" cy="43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77" name="Line 43"/>
                              <wps:cNvCnPr/>
                              <wps:spPr bwMode="auto">
                                <a:xfrm>
                                  <a:off x="4032" y="8640"/>
                                  <a:ext cx="0" cy="43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78" name="Line 44"/>
                              <wps:cNvCnPr/>
                              <wps:spPr bwMode="auto">
                                <a:xfrm>
                                  <a:off x="4032" y="9792"/>
                                  <a:ext cx="0" cy="43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79" name="Line 45"/>
                              <wps:cNvCnPr/>
                              <wps:spPr bwMode="auto">
                                <a:xfrm>
                                  <a:off x="4032" y="10944"/>
                                  <a:ext cx="0" cy="43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0" name="Line 46"/>
                              <wps:cNvCnPr/>
                              <wps:spPr bwMode="auto">
                                <a:xfrm>
                                  <a:off x="4032" y="12096"/>
                                  <a:ext cx="0" cy="43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281" name="Oval 4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28" y="10368"/>
                                <a:ext cx="576" cy="57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ED7859F" w14:textId="77777777" w:rsidR="002B098B" w:rsidRDefault="002B098B" w:rsidP="002B098B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2" name="Line 48"/>
                            <wps:cNvCnPr/>
                            <wps:spPr bwMode="auto">
                              <a:xfrm>
                                <a:off x="2304" y="10656"/>
                                <a:ext cx="7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283" name="AutoShape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1440" y="11376"/>
                              <a:ext cx="1296" cy="720"/>
                            </a:xfrm>
                            <a:prstGeom prst="flowChartDocumen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140BFAD" w14:textId="77777777" w:rsidR="002B098B" w:rsidRDefault="002B098B" w:rsidP="002B098B">
                                <w:pPr>
                                  <w:jc w:val="center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Kennzahlen, Daten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4" name="AutoShape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1440" y="3312"/>
                              <a:ext cx="1296" cy="720"/>
                            </a:xfrm>
                            <a:prstGeom prst="flowChartDocumen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825E0CF" w14:textId="77777777" w:rsidR="002B098B" w:rsidRDefault="002B098B" w:rsidP="002B098B">
                                <w:pPr>
                                  <w:jc w:val="center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Geschäftsfeld-analyse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5" name="AutoShape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1584" y="3744"/>
                              <a:ext cx="1296" cy="720"/>
                            </a:xfrm>
                            <a:prstGeom prst="flowChartDocumen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AEFE063" w14:textId="77777777" w:rsidR="002B098B" w:rsidRDefault="002B098B" w:rsidP="002B098B">
                                <w:pPr>
                                  <w:jc w:val="center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Kunden-zufriedenheit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6" name="AutoShape 52"/>
                          <wps:cNvSpPr>
                            <a:spLocks noChangeArrowheads="1"/>
                          </wps:cNvSpPr>
                          <wps:spPr bwMode="auto">
                            <a:xfrm>
                              <a:off x="1440" y="4320"/>
                              <a:ext cx="1296" cy="720"/>
                            </a:xfrm>
                            <a:prstGeom prst="flowChartDocumen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17A8606" w14:textId="77777777" w:rsidR="002B098B" w:rsidRDefault="002B098B" w:rsidP="002B098B">
                                <w:pPr>
                                  <w:jc w:val="center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Markt-forschung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7" name="AutoShape 53"/>
                          <wps:cNvSpPr>
                            <a:spLocks noChangeArrowheads="1"/>
                          </wps:cNvSpPr>
                          <wps:spPr bwMode="auto">
                            <a:xfrm>
                              <a:off x="1584" y="4896"/>
                              <a:ext cx="1296" cy="720"/>
                            </a:xfrm>
                            <a:prstGeom prst="flowChartDocumen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EC7E8DB" w14:textId="77777777" w:rsidR="002B098B" w:rsidRDefault="002B098B" w:rsidP="002B098B">
                                <w:pPr>
                                  <w:spacing w:before="40"/>
                                  <w:jc w:val="center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Wettbewerbs-betrachtung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8" name="Line 54"/>
                          <wps:cNvCnPr/>
                          <wps:spPr bwMode="auto">
                            <a:xfrm>
                              <a:off x="2736" y="3600"/>
                              <a:ext cx="43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9" name="AutoShape 55"/>
                          <wps:cNvSpPr>
                            <a:spLocks noChangeArrowheads="1"/>
                          </wps:cNvSpPr>
                          <wps:spPr bwMode="auto">
                            <a:xfrm>
                              <a:off x="1365" y="6498"/>
                              <a:ext cx="1371" cy="1134"/>
                            </a:xfrm>
                            <a:prstGeom prst="flowChartDocumen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99D7563" w14:textId="77777777" w:rsidR="00BD7084" w:rsidRDefault="00BD7084" w:rsidP="002B098B">
                                <w:pPr>
                                  <w:spacing w:before="40"/>
                                  <w:jc w:val="center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</w:p>
                              <w:p w14:paraId="68AD1694" w14:textId="77777777" w:rsidR="002B098B" w:rsidRDefault="002B098B" w:rsidP="002B098B">
                                <w:pPr>
                                  <w:spacing w:before="40"/>
                                  <w:jc w:val="center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Unter</w:t>
                                </w:r>
                                <w:r w:rsidR="00BD7084">
                                  <w:rPr>
                                    <w:rFonts w:ascii="Arial" w:hAnsi="Arial"/>
                                    <w:sz w:val="16"/>
                                  </w:rPr>
                                  <w:t>nehmens</w:t>
                                </w: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ziele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0" name="Rectangle 56"/>
                          <wps:cNvSpPr>
                            <a:spLocks noChangeArrowheads="1"/>
                          </wps:cNvSpPr>
                          <wps:spPr bwMode="auto">
                            <a:xfrm>
                              <a:off x="1584" y="7488"/>
                              <a:ext cx="1296" cy="86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E452EE3" w14:textId="77777777" w:rsidR="002B098B" w:rsidRDefault="002B098B" w:rsidP="002B098B">
                                <w:pPr>
                                  <w:jc w:val="center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Risiko-management läuft parallel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1" name="Line 57"/>
                          <wps:cNvCnPr/>
                          <wps:spPr bwMode="auto">
                            <a:xfrm>
                              <a:off x="2736" y="7056"/>
                              <a:ext cx="43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2" name="Line 58"/>
                          <wps:cNvCnPr/>
                          <wps:spPr bwMode="auto">
                            <a:xfrm>
                              <a:off x="2736" y="11664"/>
                              <a:ext cx="43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3" name="AutoShape 59"/>
                          <wps:cNvSpPr>
                            <a:spLocks noChangeArrowheads="1"/>
                          </wps:cNvSpPr>
                          <wps:spPr bwMode="auto">
                            <a:xfrm>
                              <a:off x="5760" y="3312"/>
                              <a:ext cx="1440" cy="1152"/>
                            </a:xfrm>
                            <a:prstGeom prst="flowChartDocumen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53595BC" w14:textId="77777777" w:rsidR="002B098B" w:rsidRDefault="002B098B" w:rsidP="002B098B">
                                <w:pPr>
                                  <w:spacing w:before="40"/>
                                  <w:jc w:val="center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Unter-nehmens- / Führungsgrund-sätze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4" name="AutoShape 60"/>
                          <wps:cNvSpPr>
                            <a:spLocks noChangeArrowheads="1"/>
                          </wps:cNvSpPr>
                          <wps:spPr bwMode="auto">
                            <a:xfrm>
                              <a:off x="6048" y="4221"/>
                              <a:ext cx="1296" cy="963"/>
                            </a:xfrm>
                            <a:prstGeom prst="flowChartDocumen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90B764D" w14:textId="77777777" w:rsidR="002B098B" w:rsidRDefault="002B098B" w:rsidP="002B098B">
                                <w:pPr>
                                  <w:spacing w:before="40"/>
                                  <w:jc w:val="center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Qualitäts- / Servicegrund-sätze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5" name="Line 61"/>
                          <wps:cNvCnPr/>
                          <wps:spPr bwMode="auto">
                            <a:xfrm>
                              <a:off x="5472" y="3600"/>
                              <a:ext cx="2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6" name="AutoShape 62"/>
                          <wps:cNvSpPr>
                            <a:spLocks noChangeArrowheads="1"/>
                          </wps:cNvSpPr>
                          <wps:spPr bwMode="auto">
                            <a:xfrm>
                              <a:off x="6048" y="5184"/>
                              <a:ext cx="1296" cy="1008"/>
                            </a:xfrm>
                            <a:prstGeom prst="flowChartDocumen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EC2F89B" w14:textId="77777777" w:rsidR="002B098B" w:rsidRDefault="002B098B" w:rsidP="002B098B">
                                <w:pPr>
                                  <w:spacing w:before="40"/>
                                  <w:jc w:val="center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Strategischer  Geschäfts-plan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7" name="Line 63"/>
                          <wps:cNvCnPr/>
                          <wps:spPr bwMode="auto">
                            <a:xfrm>
                              <a:off x="5472" y="4896"/>
                              <a:ext cx="2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8" name="Line 64"/>
                          <wps:cNvCnPr/>
                          <wps:spPr bwMode="auto">
                            <a:xfrm>
                              <a:off x="5760" y="4896"/>
                              <a:ext cx="0" cy="86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9" name="Line 65"/>
                          <wps:cNvCnPr/>
                          <wps:spPr bwMode="auto">
                            <a:xfrm>
                              <a:off x="5760" y="5760"/>
                              <a:ext cx="2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0" name="AutoShape 66"/>
                          <wps:cNvSpPr>
                            <a:spLocks noChangeArrowheads="1"/>
                          </wps:cNvSpPr>
                          <wps:spPr bwMode="auto">
                            <a:xfrm>
                              <a:off x="6048" y="6336"/>
                              <a:ext cx="1296" cy="864"/>
                            </a:xfrm>
                            <a:prstGeom prst="flowChartDocumen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8687975" w14:textId="77777777" w:rsidR="002B098B" w:rsidRDefault="002B098B" w:rsidP="002B098B">
                                <w:pPr>
                                  <w:spacing w:before="40"/>
                                  <w:jc w:val="center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Unter-nehmens</w:t>
                                </w:r>
                                <w:r w:rsidR="00BD7084">
                                  <w:rPr>
                                    <w:rFonts w:ascii="Arial" w:hAnsi="Arial"/>
                                    <w:sz w:val="16"/>
                                  </w:rPr>
                                  <w:t>ziele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1" name="Line 67"/>
                          <wps:cNvCnPr/>
                          <wps:spPr bwMode="auto">
                            <a:xfrm>
                              <a:off x="5472" y="5904"/>
                              <a:ext cx="2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2" name="Line 68"/>
                          <wps:cNvCnPr/>
                          <wps:spPr bwMode="auto">
                            <a:xfrm>
                              <a:off x="5760" y="5904"/>
                              <a:ext cx="0" cy="86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3" name="Line 69"/>
                          <wps:cNvCnPr/>
                          <wps:spPr bwMode="auto">
                            <a:xfrm>
                              <a:off x="5760" y="6768"/>
                              <a:ext cx="2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4" name="AutoShape 70"/>
                          <wps:cNvSpPr>
                            <a:spLocks noChangeArrowheads="1"/>
                          </wps:cNvSpPr>
                          <wps:spPr bwMode="auto">
                            <a:xfrm>
                              <a:off x="5904" y="7344"/>
                              <a:ext cx="1296" cy="864"/>
                            </a:xfrm>
                            <a:prstGeom prst="flowChartDocumen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9BE0022" w14:textId="77777777" w:rsidR="002B098B" w:rsidRDefault="002B098B" w:rsidP="002B098B">
                                <w:pPr>
                                  <w:spacing w:before="40"/>
                                  <w:jc w:val="center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Jahres-planung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5" name="Line 71"/>
                          <wps:cNvCnPr/>
                          <wps:spPr bwMode="auto">
                            <a:xfrm>
                              <a:off x="5472" y="7056"/>
                              <a:ext cx="2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6" name="Line 72"/>
                          <wps:cNvCnPr/>
                          <wps:spPr bwMode="auto">
                            <a:xfrm>
                              <a:off x="5760" y="7056"/>
                              <a:ext cx="0" cy="7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7" name="Line 73"/>
                          <wps:cNvCnPr/>
                          <wps:spPr bwMode="auto">
                            <a:xfrm>
                              <a:off x="5760" y="7776"/>
                              <a:ext cx="144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8" name="AutoShape 74"/>
                          <wps:cNvSpPr>
                            <a:spLocks noChangeArrowheads="1"/>
                          </wps:cNvSpPr>
                          <wps:spPr bwMode="auto">
                            <a:xfrm>
                              <a:off x="6048" y="13392"/>
                              <a:ext cx="1296" cy="720"/>
                            </a:xfrm>
                            <a:prstGeom prst="flowChartDocumen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60F3AD8" w14:textId="77777777" w:rsidR="002B098B" w:rsidRDefault="002B098B" w:rsidP="002B098B">
                                <w:pPr>
                                  <w:spacing w:before="40"/>
                                  <w:jc w:val="center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Planung / Forecast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9" name="Line 75"/>
                          <wps:cNvCnPr/>
                          <wps:spPr bwMode="auto">
                            <a:xfrm>
                              <a:off x="5472" y="12960"/>
                              <a:ext cx="2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0" name="Line 76"/>
                          <wps:cNvCnPr/>
                          <wps:spPr bwMode="auto">
                            <a:xfrm>
                              <a:off x="5760" y="12960"/>
                              <a:ext cx="0" cy="7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1" name="Line 77"/>
                          <wps:cNvCnPr/>
                          <wps:spPr bwMode="auto">
                            <a:xfrm>
                              <a:off x="5760" y="13680"/>
                              <a:ext cx="2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312" name="Group 78"/>
                          <wpg:cNvGrpSpPr>
                            <a:grpSpLocks/>
                          </wpg:cNvGrpSpPr>
                          <wpg:grpSpPr bwMode="auto">
                            <a:xfrm>
                              <a:off x="5904" y="9648"/>
                              <a:ext cx="1440" cy="1872"/>
                              <a:chOff x="5904" y="9648"/>
                              <a:chExt cx="1440" cy="1872"/>
                            </a:xfrm>
                          </wpg:grpSpPr>
                          <wps:wsp>
                            <wps:cNvPr id="313" name="AutoShape 7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904" y="9648"/>
                                <a:ext cx="1296" cy="864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7406300" w14:textId="77777777" w:rsidR="002B098B" w:rsidRDefault="002B098B" w:rsidP="002B098B">
                                  <w:pPr>
                                    <w:spacing w:before="40"/>
                                    <w:jc w:val="center"/>
                                    <w:rPr>
                                      <w:rFonts w:ascii="Arial" w:hAnsi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</w:rPr>
                                    <w:t>Reklamations-auswertung, Audits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14" name="AutoShape 8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048" y="10368"/>
                                <a:ext cx="1296" cy="576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EC42B4" w14:textId="77777777" w:rsidR="002B098B" w:rsidRDefault="002B098B" w:rsidP="002B098B">
                                  <w:pPr>
                                    <w:spacing w:before="40"/>
                                    <w:jc w:val="center"/>
                                    <w:rPr>
                                      <w:rFonts w:ascii="Arial" w:hAnsi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</w:rPr>
                                    <w:t xml:space="preserve">Controlling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15" name="AutoShape 8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904" y="10800"/>
                                <a:ext cx="1296" cy="720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A6A9D0" w14:textId="77777777" w:rsidR="002B098B" w:rsidRDefault="002B098B" w:rsidP="002B098B">
                                  <w:pPr>
                                    <w:spacing w:before="40"/>
                                    <w:jc w:val="center"/>
                                    <w:rPr>
                                      <w:rFonts w:ascii="Arial" w:hAnsi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</w:rPr>
                                    <w:t>Kunden-zufriedenheit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316" name="Group 82"/>
                          <wpg:cNvGrpSpPr>
                            <a:grpSpLocks/>
                          </wpg:cNvGrpSpPr>
                          <wpg:grpSpPr bwMode="auto">
                            <a:xfrm>
                              <a:off x="5904" y="11952"/>
                              <a:ext cx="1536" cy="1296"/>
                              <a:chOff x="6048" y="11952"/>
                              <a:chExt cx="1536" cy="1296"/>
                            </a:xfrm>
                          </wpg:grpSpPr>
                          <wps:wsp>
                            <wps:cNvPr id="317" name="AutoShape 8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048" y="11952"/>
                                <a:ext cx="1296" cy="720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0872781" w14:textId="77777777" w:rsidR="002B098B" w:rsidRDefault="002B098B" w:rsidP="002B098B">
                                  <w:pPr>
                                    <w:spacing w:before="40"/>
                                    <w:jc w:val="center"/>
                                    <w:rPr>
                                      <w:rFonts w:ascii="Arial" w:hAnsi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</w:rPr>
                                    <w:t>Management-review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18" name="AutoShape 8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288" y="12528"/>
                                <a:ext cx="1296" cy="720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6840C5A" w14:textId="77777777" w:rsidR="002B098B" w:rsidRDefault="002B098B" w:rsidP="002B098B">
                                  <w:pPr>
                                    <w:spacing w:before="40"/>
                                    <w:jc w:val="center"/>
                                    <w:rPr>
                                      <w:rFonts w:ascii="Arial" w:hAnsi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</w:rPr>
                                    <w:t xml:space="preserve">Ergebnis-bericht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319" name="Line 85"/>
                          <wps:cNvCnPr/>
                          <wps:spPr bwMode="auto">
                            <a:xfrm>
                              <a:off x="5472" y="11808"/>
                              <a:ext cx="2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0" name="Line 86"/>
                          <wps:cNvCnPr/>
                          <wps:spPr bwMode="auto">
                            <a:xfrm>
                              <a:off x="5760" y="11808"/>
                              <a:ext cx="0" cy="57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1" name="Line 87"/>
                          <wps:cNvCnPr/>
                          <wps:spPr bwMode="auto">
                            <a:xfrm>
                              <a:off x="5760" y="12384"/>
                              <a:ext cx="144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2" name="Line 88"/>
                          <wps:cNvCnPr/>
                          <wps:spPr bwMode="auto">
                            <a:xfrm>
                              <a:off x="5472" y="10656"/>
                              <a:ext cx="57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323" name="Rectangle 89"/>
                        <wps:cNvSpPr>
                          <a:spLocks noChangeArrowheads="1"/>
                        </wps:cNvSpPr>
                        <wps:spPr bwMode="auto">
                          <a:xfrm>
                            <a:off x="10080" y="4579"/>
                            <a:ext cx="1440" cy="3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5FB8BA" w14:textId="77777777" w:rsidR="002B098B" w:rsidRDefault="002B098B" w:rsidP="002B098B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/>
                                  <w:snapToGrid w:val="0"/>
                                  <w:color w:val="000000"/>
                                  <w:sz w:val="16"/>
                                  <w:lang w:val="en-US"/>
                                </w:rPr>
                                <w:t>GF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24" name="Rectangle 90"/>
                        <wps:cNvSpPr>
                          <a:spLocks noChangeArrowheads="1"/>
                        </wps:cNvSpPr>
                        <wps:spPr bwMode="auto">
                          <a:xfrm>
                            <a:off x="10080" y="8035"/>
                            <a:ext cx="1008" cy="3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07ACBC" w14:textId="77777777" w:rsidR="002B098B" w:rsidRDefault="002B098B" w:rsidP="002B098B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/>
                                  <w:snapToGrid w:val="0"/>
                                  <w:color w:val="000000"/>
                                  <w:sz w:val="16"/>
                                  <w:lang w:val="en-US"/>
                                </w:rPr>
                                <w:t>GF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25" name="Rectangle 91"/>
                        <wps:cNvSpPr>
                          <a:spLocks noChangeArrowheads="1"/>
                        </wps:cNvSpPr>
                        <wps:spPr bwMode="auto">
                          <a:xfrm>
                            <a:off x="10080" y="9907"/>
                            <a:ext cx="1584" cy="4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7A2C76" w14:textId="77777777" w:rsidR="002B098B" w:rsidRDefault="002B098B" w:rsidP="002B098B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/>
                                  <w:snapToGrid w:val="0"/>
                                  <w:color w:val="000000"/>
                                  <w:sz w:val="16"/>
                                  <w:lang w:val="en-US"/>
                                </w:rPr>
                                <w:t xml:space="preserve">GF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26" name="Rectangle 92"/>
                        <wps:cNvSpPr>
                          <a:spLocks noChangeArrowheads="1"/>
                        </wps:cNvSpPr>
                        <wps:spPr bwMode="auto">
                          <a:xfrm>
                            <a:off x="10080" y="12211"/>
                            <a:ext cx="1584" cy="4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853737" w14:textId="77777777" w:rsidR="002B098B" w:rsidRDefault="002B098B" w:rsidP="002B098B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/>
                                  <w:snapToGrid w:val="0"/>
                                  <w:color w:val="000000"/>
                                  <w:sz w:val="16"/>
                                  <w:lang w:val="en-US"/>
                                </w:rPr>
                                <w:t>GF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2B172F" id="Group 5" o:spid="_x0000_s1026" style="position:absolute;margin-left:-2.65pt;margin-top:22.55pt;width:514.95pt;height:8in;z-index:251658240" coordorigin="1365,2736" coordsize="10299,11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" o:allowincell="f">
                <v:group id="Group 6" o:spid="_x0000_s1027" style="position:absolute;left:7632;top:11520;width:2016;height:1440" coordorigin="7632,11520" coordsize="2016,1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0Lg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TGZhfjgTjoBcPQEAAP//AwBQSwECLQAUAAYACAAAACEA2+H2y+4AAACFAQAAEwAAAAAAAAAAAAAA&#10;AAAAAAAAW0NvbnRlbnRfVHlwZXNdLnhtbFBLAQItABQABgAIAAAAIQBa9CxbvwAAABUBAAALAAAA&#10;AAAAAAAAAAAAAB8BAABfcmVscy8ucmVsc1BLAQItABQABgAIAAAAIQAGi0LgwgAAANwAAAAPAAAA&#10;AAAAAAAAAAAAAAcCAABkcnMvZG93bnJldi54bWxQSwUGAAAAAAMAAwC3AAAA9g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8" type="#_x0000_t202" style="position:absolute;left:7632;top:11520;width:2016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" stroked="f">
                    <v:textbox>
                      <w:txbxContent>
                        <w:p w14:paraId="57D28D0B" w14:textId="77777777" w:rsidR="002B098B" w:rsidRDefault="002B098B" w:rsidP="002B098B">
                          <w:pPr>
                            <w:rPr>
                              <w:rFonts w:ascii="Arial" w:hAnsi="Arial"/>
                              <w:sz w:val="16"/>
                              <w:u w:val="single"/>
                            </w:rPr>
                          </w:pPr>
                        </w:p>
                      </w:txbxContent>
                    </v:textbox>
                  </v:shape>
                  <v:shape id="Text Box 8" o:spid="_x0000_s1029" type="#_x0000_t202" style="position:absolute;left:7632;top:11808;width:2016;height:1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" stroked="f">
                    <v:textbox>
                      <w:txbxContent>
                        <w:p w14:paraId="3175273E" w14:textId="77777777" w:rsidR="002B098B" w:rsidRDefault="002B098B" w:rsidP="002B098B">
                          <w:pPr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 xml:space="preserve">GF ermittelt monatlich </w:t>
                          </w:r>
                          <w:r>
                            <w:rPr>
                              <w:rFonts w:ascii="Arial" w:hAnsi="Arial"/>
                              <w:sz w:val="16"/>
                              <w:u w:val="single"/>
                            </w:rPr>
                            <w:t>Kennzahlen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 xml:space="preserve"> und wertet diese aus, ggf. werden Maßnahmen daraus abgeleitet</w:t>
                          </w:r>
                        </w:p>
                      </w:txbxContent>
                    </v:textbox>
                  </v:shape>
                </v:group>
                <v:shape id="Text Box 9" o:spid="_x0000_s1030" type="#_x0000_t202" style="position:absolute;left:1728;top:2736;width:115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" stroked="f">
                  <v:textbox>
                    <w:txbxContent>
                      <w:p w14:paraId="22D7E76A" w14:textId="77777777" w:rsidR="002B098B" w:rsidRDefault="002B098B" w:rsidP="002B098B">
                        <w:pPr>
                          <w:rPr>
                            <w:rFonts w:ascii="Arial" w:hAnsi="Arial"/>
                            <w:sz w:val="16"/>
                            <w:u w:val="single"/>
                          </w:rPr>
                        </w:pPr>
                        <w:r>
                          <w:rPr>
                            <w:rFonts w:ascii="Arial" w:hAnsi="Arial"/>
                            <w:sz w:val="16"/>
                            <w:u w:val="single"/>
                          </w:rPr>
                          <w:t>INPUT:</w:t>
                        </w:r>
                      </w:p>
                    </w:txbxContent>
                  </v:textbox>
                </v:shape>
                <v:shape id="Text Box 10" o:spid="_x0000_s1031" type="#_x0000_t202" style="position:absolute;left:3744;top:2736;width:115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" stroked="f">
                  <v:textbox>
                    <w:txbxContent>
                      <w:p w14:paraId="4E8E0087" w14:textId="77777777" w:rsidR="002B098B" w:rsidRDefault="002B098B" w:rsidP="002B098B">
                        <w:pPr>
                          <w:jc w:val="center"/>
                          <w:rPr>
                            <w:rFonts w:ascii="Arial" w:hAnsi="Arial"/>
                            <w:sz w:val="16"/>
                            <w:u w:val="single"/>
                          </w:rPr>
                        </w:pPr>
                        <w:r>
                          <w:rPr>
                            <w:rFonts w:ascii="Arial" w:hAnsi="Arial"/>
                            <w:sz w:val="16"/>
                            <w:u w:val="single"/>
                          </w:rPr>
                          <w:t>PROZESS:</w:t>
                        </w:r>
                      </w:p>
                    </w:txbxContent>
                  </v:textbox>
                </v:shape>
                <v:shape id="Text Box 11" o:spid="_x0000_s1032" type="#_x0000_t202" style="position:absolute;left:7920;top:2736;width:1296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" stroked="f">
                  <v:textbox>
                    <w:txbxContent>
                      <w:p w14:paraId="6183C0F7" w14:textId="77777777" w:rsidR="002B098B" w:rsidRDefault="002B098B" w:rsidP="002B098B">
                        <w:pPr>
                          <w:jc w:val="center"/>
                          <w:rPr>
                            <w:rFonts w:ascii="Arial" w:hAnsi="Arial"/>
                            <w:sz w:val="16"/>
                            <w:u w:val="single"/>
                          </w:rPr>
                        </w:pPr>
                        <w:r>
                          <w:rPr>
                            <w:rFonts w:ascii="Arial" w:hAnsi="Arial"/>
                            <w:sz w:val="16"/>
                            <w:u w:val="single"/>
                          </w:rPr>
                          <w:t>TÄTIGKEIT:</w:t>
                        </w:r>
                      </w:p>
                    </w:txbxContent>
                  </v:textbox>
                </v:shape>
                <v:shape id="Text Box 12" o:spid="_x0000_s1033" type="#_x0000_t202" style="position:absolute;left:9936;top:2736;width:1728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" stroked="f">
                  <v:textbox>
                    <w:txbxContent>
                      <w:p w14:paraId="77EF3F54" w14:textId="77777777" w:rsidR="002B098B" w:rsidRDefault="002B098B" w:rsidP="002B098B">
                        <w:pPr>
                          <w:jc w:val="center"/>
                          <w:rPr>
                            <w:rFonts w:ascii="Arial" w:hAnsi="Arial"/>
                            <w:sz w:val="16"/>
                            <w:u w:val="single"/>
                          </w:rPr>
                        </w:pPr>
                        <w:r>
                          <w:rPr>
                            <w:rFonts w:ascii="Arial" w:hAnsi="Arial"/>
                            <w:sz w:val="16"/>
                            <w:u w:val="single"/>
                          </w:rPr>
                          <w:t>ZUSTÄNDIGKEIT:</w:t>
                        </w:r>
                      </w:p>
                    </w:txbxContent>
                  </v:textbox>
                </v:shape>
                <v:shape id="Text Box 13" o:spid="_x0000_s1034" type="#_x0000_t202" style="position:absolute;left:6048;top:2736;width:115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" stroked="f">
                  <v:textbox>
                    <w:txbxContent>
                      <w:p w14:paraId="0D0D99DA" w14:textId="77777777" w:rsidR="002B098B" w:rsidRDefault="002B098B" w:rsidP="002B098B">
                        <w:pPr>
                          <w:rPr>
                            <w:rFonts w:ascii="Arial" w:hAnsi="Arial"/>
                            <w:sz w:val="16"/>
                            <w:u w:val="single"/>
                          </w:rPr>
                        </w:pPr>
                        <w:r>
                          <w:rPr>
                            <w:rFonts w:ascii="Arial" w:hAnsi="Arial"/>
                            <w:sz w:val="16"/>
                            <w:u w:val="single"/>
                          </w:rPr>
                          <w:t>OUTPUT:</w:t>
                        </w:r>
                      </w:p>
                    </w:txbxContent>
                  </v:textbox>
                </v:shape>
                <v:group id="Group 14" o:spid="_x0000_s1035" style="position:absolute;left:7632;top:5904;width:2304;height:1440" coordorigin="7632,5904" coordsize="2304,1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U7m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">
                  <v:rect id="Rectangle 15" o:spid="_x0000_s1036" style="position:absolute;left:7632;top:5904;width:2051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" filled="f" stroked="f">
                    <v:textbox inset="0,0,0,0">
                      <w:txbxContent>
                        <w:p w14:paraId="296E25AE" w14:textId="77777777" w:rsidR="002B098B" w:rsidRDefault="002B098B" w:rsidP="002B098B">
                          <w:pPr>
                            <w:rPr>
                              <w:sz w:val="16"/>
                              <w:u w:val="single"/>
                            </w:rPr>
                          </w:pPr>
                          <w:r>
                            <w:rPr>
                              <w:rFonts w:ascii="Arial" w:hAnsi="Arial"/>
                              <w:snapToGrid w:val="0"/>
                              <w:color w:val="000000"/>
                              <w:sz w:val="16"/>
                              <w:u w:val="single"/>
                              <w:lang w:val="en-US"/>
                            </w:rPr>
                            <w:t>Ziele und Maßstäbe</w:t>
                          </w:r>
                        </w:p>
                      </w:txbxContent>
                    </v:textbox>
                  </v:rect>
                  <v:shape id="Text Box 16" o:spid="_x0000_s1037" type="#_x0000_t202" style="position:absolute;left:7632;top:6192;width:2304;height:1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" stroked="f">
                    <v:textbox>
                      <w:txbxContent>
                        <w:p w14:paraId="322D15E8" w14:textId="77777777" w:rsidR="002B098B" w:rsidRDefault="002B098B" w:rsidP="00627B68">
                          <w:pPr>
                            <w:numPr>
                              <w:ilvl w:val="0"/>
                              <w:numId w:val="3"/>
                            </w:numPr>
                            <w:tabs>
                              <w:tab w:val="clear" w:pos="360"/>
                              <w:tab w:val="num" w:pos="142"/>
                            </w:tabs>
                            <w:spacing w:after="40"/>
                            <w:ind w:left="142" w:hanging="142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Die Ziele werden dargestellt, Verbesserungspotentiale und die strategische Ausrichtung beschrieben</w:t>
                          </w:r>
                        </w:p>
                      </w:txbxContent>
                    </v:textbox>
                  </v:shape>
                </v:group>
                <v:rect id="Rectangle 17" o:spid="_x0000_s1038" style="position:absolute;left:7632;top:7632;width:2304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" filled="f" stroked="f">
                  <v:textbox inset="0,0,0,0">
                    <w:txbxContent>
                      <w:p w14:paraId="6320634F" w14:textId="77777777" w:rsidR="002B098B" w:rsidRDefault="002B098B" w:rsidP="002B098B">
                        <w:pPr>
                          <w:rPr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snapToGrid w:val="0"/>
                            <w:color w:val="000000"/>
                            <w:sz w:val="16"/>
                          </w:rPr>
                          <w:t xml:space="preserve">Die </w:t>
                        </w:r>
                        <w:r>
                          <w:rPr>
                            <w:rFonts w:ascii="Arial" w:hAnsi="Arial"/>
                            <w:snapToGrid w:val="0"/>
                            <w:color w:val="000000"/>
                            <w:sz w:val="16"/>
                            <w:u w:val="single"/>
                          </w:rPr>
                          <w:t>Planung des Jahresbudgets</w:t>
                        </w:r>
                        <w:r>
                          <w:rPr>
                            <w:rFonts w:ascii="Arial" w:hAnsi="Arial"/>
                            <w:snapToGrid w:val="0"/>
                            <w:color w:val="000000"/>
                            <w:sz w:val="16"/>
                          </w:rPr>
                          <w:t xml:space="preserve"> führt die GF durch. </w:t>
                        </w:r>
                      </w:p>
                    </w:txbxContent>
                  </v:textbox>
                </v:rect>
                <v:rect id="Rectangle 18" o:spid="_x0000_s1039" style="position:absolute;left:10080;top:3456;width:1440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" filled="f" stroked="f">
                  <v:textbox inset="0,0,0,0">
                    <w:txbxContent>
                      <w:p w14:paraId="38CDCE8C" w14:textId="77777777" w:rsidR="002B098B" w:rsidRDefault="002B098B" w:rsidP="002B098B">
                        <w:pPr>
                          <w:rPr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snapToGrid w:val="0"/>
                            <w:color w:val="000000"/>
                            <w:sz w:val="16"/>
                            <w:lang w:val="en-US"/>
                          </w:rPr>
                          <w:t>GF</w:t>
                        </w:r>
                      </w:p>
                    </w:txbxContent>
                  </v:textbox>
                </v:rect>
                <v:rect id="Rectangle 19" o:spid="_x0000_s1040" style="position:absolute;left:10080;top:5875;width:100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" filled="f" stroked="f">
                  <v:textbox inset="0,0,0,0">
                    <w:txbxContent>
                      <w:p w14:paraId="37267741" w14:textId="77777777" w:rsidR="002B098B" w:rsidRDefault="002B098B" w:rsidP="002B098B">
                        <w:pPr>
                          <w:rPr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snapToGrid w:val="0"/>
                            <w:color w:val="000000"/>
                            <w:sz w:val="16"/>
                            <w:lang w:val="en-US"/>
                          </w:rPr>
                          <w:t>GF</w:t>
                        </w:r>
                      </w:p>
                    </w:txbxContent>
                  </v:textbox>
                </v:rect>
                <v:line id="Line 20" o:spid="_x0000_s1041" style="position:absolute;visibility:visible;mso-wrap-style:square" from="1440,3168" to="11520,31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">
                  <v:stroke dashstyle="1 1"/>
                </v:line>
                <v:line id="Line 21" o:spid="_x0000_s1042" style="position:absolute;visibility:visible;mso-wrap-style:square" from="9936,2736" to="9936,142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">
                  <v:stroke dashstyle="1 1"/>
                </v:line>
                <v:line id="Line 22" o:spid="_x0000_s1043" style="position:absolute;visibility:visible;mso-wrap-style:square" from="7488,2736" to="7488,142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">
                  <v:stroke dashstyle="1 1"/>
                </v:line>
                <v:line id="Line 23" o:spid="_x0000_s1044" style="position:absolute;visibility:visible;mso-wrap-style:square" from="3024,2736" to="3024,142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">
                  <v:stroke dashstyle="1 1"/>
                </v:line>
                <v:group id="Group 24" o:spid="_x0000_s1045" style="position:absolute;left:1365;top:2736;width:6075;height:11520" coordorigin="1365,2736" coordsize="6075,1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">
                  <v:line id="Line 25" o:spid="_x0000_s1046" style="position:absolute;visibility:visible;mso-wrap-style:square" from="5616,2736" to="5616,142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">
                    <v:stroke dashstyle="1 1"/>
                  </v:line>
                  <v:group id="Group 26" o:spid="_x0000_s1047" style="position:absolute;left:1872;top:3312;width:3600;height:10944" coordorigin="1728,3312" coordsize="3600,10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">
                    <v:oval id="Oval 27" o:spid="_x0000_s1048" style="position:absolute;left:3888;top:13680;width:576;height: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">
                      <v:textbox>
                        <w:txbxContent>
                          <w:p w14:paraId="474A4F24" w14:textId="77777777" w:rsidR="002B098B" w:rsidRDefault="002B098B" w:rsidP="002B098B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</w:rPr>
                              <w:t>1</w:t>
                            </w:r>
                          </w:p>
                        </w:txbxContent>
                      </v:textbox>
                    </v:oval>
                    <v:group id="Group 28" o:spid="_x0000_s1049" style="position:absolute;left:3024;top:3312;width:2304;height:10368" coordorigin="2880,3312" coordsize="2304,10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CVsxAAAANw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ZJrA75lwBOTyDQAA//8DAFBLAQItABQABgAIAAAAIQDb4fbL7gAAAIUBAAATAAAAAAAAAAAA&#10;AAAAAAAAAABbQ29udGVudF9UeXBlc10ueG1sUEsBAi0AFAAGAAgAAAAhAFr0LFu/AAAAFQEAAAsA&#10;AAAAAAAAAAAAAAAAHwEAAF9yZWxzLy5yZWxzUEsBAi0AFAAGAAgAAAAhANKgJWzEAAAA3AAAAA8A&#10;AAAAAAAAAAAAAAAABwIAAGRycy9kb3ducmV2LnhtbFBLBQYAAAAAAwADALcAAAD4AgAAAAA=&#10;">
                      <v:rect id="Rectangle 29" o:spid="_x0000_s1050" style="position:absolute;left:2880;top:3312;width:2304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">
                        <v:textbox>
                          <w:txbxContent>
                            <w:p w14:paraId="6EE2FCB1" w14:textId="77777777" w:rsidR="002B098B" w:rsidRDefault="002B098B" w:rsidP="002B098B">
                              <w:pPr>
                                <w:spacing w:before="40"/>
                                <w:jc w:val="center"/>
                                <w:rPr>
                                  <w:rFonts w:ascii="Arial" w:hAnsi="Arial"/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16"/>
                                </w:rPr>
                                <w:t xml:space="preserve">Vision und Ziele </w:t>
                              </w:r>
                            </w:p>
                            <w:p w14:paraId="15050FF5" w14:textId="2D12E217" w:rsidR="002B098B" w:rsidRPr="00B624C5" w:rsidRDefault="009F1443" w:rsidP="002B098B">
                              <w:pPr>
                                <w:spacing w:before="40"/>
                                <w:jc w:val="center"/>
                                <w:rPr>
                                  <w:rFonts w:ascii="Arial" w:hAnsi="Arial"/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16"/>
                                </w:rPr>
                                <w:t>OsTech</w:t>
                              </w:r>
                              <w:r w:rsidR="004D0B64">
                                <w:rPr>
                                  <w:rFonts w:ascii="Arial" w:hAnsi="Arial"/>
                                  <w:sz w:val="16"/>
                                </w:rPr>
                                <w:t xml:space="preserve"> GmbH</w:t>
                              </w:r>
                            </w:p>
                          </w:txbxContent>
                        </v:textbox>
                      </v:rect>
                      <v:rect id="Rectangle 30" o:spid="_x0000_s1051" style="position:absolute;left:2880;top:4464;width:2304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">
                        <v:textbox>
                          <w:txbxContent>
                            <w:p w14:paraId="436120BF" w14:textId="77777777" w:rsidR="002B098B" w:rsidRDefault="002B098B" w:rsidP="002B098B">
                              <w:pPr>
                                <w:jc w:val="center"/>
                                <w:rPr>
                                  <w:rFonts w:ascii="Arial" w:hAnsi="Arial"/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16"/>
                                </w:rPr>
                                <w:t>Strategische Ausrichtung unter Einbeziehung der Kundenforderungen</w:t>
                              </w:r>
                            </w:p>
                          </w:txbxContent>
                        </v:textbox>
                      </v:rect>
                      <v:rect id="Rectangle 31" o:spid="_x0000_s1052" style="position:absolute;left:2880;top:5616;width:2304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">
                        <v:textbox>
                          <w:txbxContent>
                            <w:p w14:paraId="1E7A06AC" w14:textId="77777777" w:rsidR="002B098B" w:rsidRDefault="002B098B" w:rsidP="002B098B">
                              <w:pPr>
                                <w:spacing w:before="40"/>
                                <w:jc w:val="center"/>
                                <w:rPr>
                                  <w:rFonts w:ascii="Arial" w:hAnsi="Arial"/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16"/>
                                </w:rPr>
                                <w:t>Ziele und Maßstäbe bekanntgeben</w:t>
                              </w:r>
                            </w:p>
                          </w:txbxContent>
                        </v:textbox>
                      </v:rect>
                      <v:rect id="Rectangle 32" o:spid="_x0000_s1053" style="position:absolute;left:2880;top:6768;width:2304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">
                        <v:textbox>
                          <w:txbxContent>
                            <w:p w14:paraId="310472E3" w14:textId="77777777" w:rsidR="002B098B" w:rsidRDefault="002B098B" w:rsidP="002B098B">
                              <w:pPr>
                                <w:jc w:val="center"/>
                                <w:rPr>
                                  <w:rFonts w:ascii="Arial" w:hAnsi="Arial"/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16"/>
                                </w:rPr>
                                <w:t>Unternehmensplanung- und Budgetplanung / operative Planung</w:t>
                              </w:r>
                            </w:p>
                          </w:txbxContent>
                        </v:textbox>
                      </v:rect>
                      <v:rect id="Rectangle 33" o:spid="_x0000_s1054" style="position:absolute;left:2880;top:7920;width:2304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">
                        <v:textbox>
                          <w:txbxContent>
                            <w:p w14:paraId="3F39D25C" w14:textId="77777777" w:rsidR="002B098B" w:rsidRDefault="002B098B" w:rsidP="002B098B">
                              <w:pPr>
                                <w:spacing w:before="40"/>
                                <w:jc w:val="center"/>
                                <w:rPr>
                                  <w:rFonts w:ascii="Arial" w:hAnsi="Arial"/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16"/>
                                </w:rPr>
                                <w:t>Anfrage der Mittel, Abgleich mit Budget</w:t>
                              </w:r>
                            </w:p>
                          </w:txbxContent>
                        </v:textbox>
                      </v:rect>
                      <v:rect id="Rectangle 34" o:spid="_x0000_s1055" style="position:absolute;left:2880;top:9072;width:2304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">
                        <v:textbox>
                          <w:txbxContent>
                            <w:p w14:paraId="678BD5DC" w14:textId="77777777" w:rsidR="002B098B" w:rsidRDefault="002B098B" w:rsidP="002B098B">
                              <w:pPr>
                                <w:spacing w:before="120"/>
                                <w:jc w:val="center"/>
                                <w:rPr>
                                  <w:rFonts w:ascii="Arial" w:hAnsi="Arial"/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16"/>
                                </w:rPr>
                                <w:t xml:space="preserve">Freigabe </w:t>
                              </w:r>
                            </w:p>
                          </w:txbxContent>
                        </v:textbox>
                      </v:rect>
                      <v:rect id="Rectangle 35" o:spid="_x0000_s1056" style="position:absolute;left:2880;top:10224;width:2304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">
                        <v:textbox>
                          <w:txbxContent>
                            <w:p w14:paraId="3D72A268" w14:textId="77777777" w:rsidR="002B098B" w:rsidRDefault="002B098B" w:rsidP="002B098B">
                              <w:pPr>
                                <w:spacing w:before="40"/>
                                <w:jc w:val="center"/>
                                <w:rPr>
                                  <w:rFonts w:ascii="Arial" w:hAnsi="Arial"/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16"/>
                                </w:rPr>
                                <w:t>Messung, Überwachung, Korrektur, Vorbeugung</w:t>
                              </w:r>
                            </w:p>
                          </w:txbxContent>
                        </v:textbox>
                      </v:rect>
                      <v:rect id="Rectangle 36" o:spid="_x0000_s1057" style="position:absolute;left:2880;top:11376;width:2304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">
                        <v:textbox>
                          <w:txbxContent>
                            <w:p w14:paraId="6B492D89" w14:textId="77777777" w:rsidR="002B098B" w:rsidRDefault="002B098B" w:rsidP="002B098B">
                              <w:pPr>
                                <w:spacing w:before="40"/>
                                <w:jc w:val="center"/>
                                <w:rPr>
                                  <w:rFonts w:ascii="Arial" w:hAnsi="Arial"/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16"/>
                                </w:rPr>
                                <w:t>Analyse und Bewertung der Ergebnisse</w:t>
                              </w:r>
                            </w:p>
                          </w:txbxContent>
                        </v:textbox>
                      </v:rect>
                      <v:rect id="Rectangle 37" o:spid="_x0000_s1058" style="position:absolute;left:2880;top:12528;width:2304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">
                        <v:textbox>
                          <w:txbxContent>
                            <w:p w14:paraId="439F1EA8" w14:textId="77777777" w:rsidR="002B098B" w:rsidRDefault="002B098B" w:rsidP="002B098B">
                              <w:pPr>
                                <w:spacing w:before="40"/>
                                <w:jc w:val="center"/>
                                <w:rPr>
                                  <w:rFonts w:ascii="Arial" w:hAnsi="Arial"/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16"/>
                                </w:rPr>
                                <w:t>Verbesserungen / Ableiten von Maßnahmen</w:t>
                              </w:r>
                            </w:p>
                          </w:txbxContent>
                        </v:textbox>
                      </v:rect>
                      <v:line id="Line 38" o:spid="_x0000_s1059" style="position:absolute;visibility:visible;mso-wrap-style:square" from="4032,13248" to="4032,13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">
                        <v:stroke endarrow="block"/>
                      </v:line>
                      <v:line id="Line 39" o:spid="_x0000_s1060" style="position:absolute;visibility:visible;mso-wrap-style:square" from="4032,4032" to="4032,44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">
                        <v:stroke endarrow="block"/>
                      </v:line>
                      <v:line id="Line 40" o:spid="_x0000_s1061" style="position:absolute;visibility:visible;mso-wrap-style:square" from="4032,5184" to="4032,56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">
                        <v:stroke endarrow="block"/>
                      </v:line>
                      <v:line id="Line 41" o:spid="_x0000_s1062" style="position:absolute;visibility:visible;mso-wrap-style:square" from="4032,6336" to="4032,67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">
                        <v:stroke endarrow="block"/>
                      </v:line>
                      <v:line id="Line 42" o:spid="_x0000_s1063" style="position:absolute;visibility:visible;mso-wrap-style:square" from="4032,7488" to="4032,79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">
                        <v:stroke endarrow="block"/>
                      </v:line>
                      <v:line id="Line 43" o:spid="_x0000_s1064" style="position:absolute;visibility:visible;mso-wrap-style:square" from="4032,8640" to="4032,90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">
                        <v:stroke endarrow="block"/>
                      </v:line>
                      <v:line id="Line 44" o:spid="_x0000_s1065" style="position:absolute;visibility:visible;mso-wrap-style:square" from="4032,9792" to="4032,102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">
                        <v:stroke endarrow="block"/>
                      </v:line>
                      <v:line id="Line 45" o:spid="_x0000_s1066" style="position:absolute;visibility:visible;mso-wrap-style:square" from="4032,10944" to="4032,113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">
                        <v:stroke endarrow="block"/>
                      </v:line>
                      <v:line id="Line 46" o:spid="_x0000_s1067" style="position:absolute;visibility:visible;mso-wrap-style:square" from="4032,12096" to="4032,125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">
                        <v:stroke endarrow="block"/>
                      </v:line>
                    </v:group>
                    <v:oval id="Oval 47" o:spid="_x0000_s1068" style="position:absolute;left:1728;top:10368;width:576;height: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">
                      <v:textbox>
                        <w:txbxContent>
                          <w:p w14:paraId="0ED7859F" w14:textId="77777777" w:rsidR="002B098B" w:rsidRDefault="002B098B" w:rsidP="002B098B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</w:rPr>
                              <w:t>1</w:t>
                            </w:r>
                          </w:p>
                        </w:txbxContent>
                      </v:textbox>
                    </v:oval>
                    <v:line id="Line 48" o:spid="_x0000_s1069" style="position:absolute;visibility:visible;mso-wrap-style:square" from="2304,10656" to="3024,106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">
                      <v:stroke endarrow="block"/>
                    </v:line>
                  </v:group>
  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  <v:stroke joinstyle="miter"/>
                    <v:path o:connecttype="custom" o:connectlocs="10800,0;0,10800;10800,20400;21600,10800" textboxrect="0,0,21600,17322"/>
                  </v:shapetype>
                  <v:shape id="AutoShape 49" o:spid="_x0000_s1070" type="#_x0000_t114" style="position:absolute;left:1440;top:11376;width:1296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">
                    <v:textbox>
                      <w:txbxContent>
                        <w:p w14:paraId="6140BFAD" w14:textId="77777777" w:rsidR="002B098B" w:rsidRDefault="002B098B" w:rsidP="002B098B">
                          <w:pPr>
                            <w:jc w:val="center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Kennzahlen, Daten</w:t>
                          </w:r>
                        </w:p>
                      </w:txbxContent>
                    </v:textbox>
                  </v:shape>
                  <v:shape id="AutoShape 50" o:spid="_x0000_s1071" type="#_x0000_t114" style="position:absolute;left:1440;top:3312;width:1296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">
                    <v:textbox>
                      <w:txbxContent>
                        <w:p w14:paraId="6825E0CF" w14:textId="77777777" w:rsidR="002B098B" w:rsidRDefault="002B098B" w:rsidP="002B098B">
                          <w:pPr>
                            <w:jc w:val="center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Geschäftsfeld-analyse</w:t>
                          </w:r>
                        </w:p>
                      </w:txbxContent>
                    </v:textbox>
                  </v:shape>
                  <v:shape id="AutoShape 51" o:spid="_x0000_s1072" type="#_x0000_t114" style="position:absolute;left:1584;top:3744;width:1296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">
                    <v:textbox>
                      <w:txbxContent>
                        <w:p w14:paraId="5AEFE063" w14:textId="77777777" w:rsidR="002B098B" w:rsidRDefault="002B098B" w:rsidP="002B098B">
                          <w:pPr>
                            <w:jc w:val="center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Kunden-zufriedenheit</w:t>
                          </w:r>
                        </w:p>
                      </w:txbxContent>
                    </v:textbox>
                  </v:shape>
                  <v:shape id="AutoShape 52" o:spid="_x0000_s1073" type="#_x0000_t114" style="position:absolute;left:1440;top:4320;width:1296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">
                    <v:textbox>
                      <w:txbxContent>
                        <w:p w14:paraId="317A8606" w14:textId="77777777" w:rsidR="002B098B" w:rsidRDefault="002B098B" w:rsidP="002B098B">
                          <w:pPr>
                            <w:jc w:val="center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Markt-forschung</w:t>
                          </w:r>
                        </w:p>
                      </w:txbxContent>
                    </v:textbox>
                  </v:shape>
                  <v:shape id="AutoShape 53" o:spid="_x0000_s1074" type="#_x0000_t114" style="position:absolute;left:1584;top:4896;width:1296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">
                    <v:textbox>
                      <w:txbxContent>
                        <w:p w14:paraId="3EC7E8DB" w14:textId="77777777" w:rsidR="002B098B" w:rsidRDefault="002B098B" w:rsidP="002B098B">
                          <w:pPr>
                            <w:spacing w:before="40"/>
                            <w:jc w:val="center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Wettbewerbs-betrachtung</w:t>
                          </w:r>
                        </w:p>
                      </w:txbxContent>
                    </v:textbox>
                  </v:shape>
                  <v:line id="Line 54" o:spid="_x0000_s1075" style="position:absolute;visibility:visible;mso-wrap-style:square" from="2736,3600" to="3168,3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">
                    <v:stroke endarrow="block"/>
                  </v:line>
                  <v:shape id="AutoShape 55" o:spid="_x0000_s1076" type="#_x0000_t114" style="position:absolute;left:1365;top:6498;width:1371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">
                    <v:textbox>
                      <w:txbxContent>
                        <w:p w14:paraId="399D7563" w14:textId="77777777" w:rsidR="00BD7084" w:rsidRDefault="00BD7084" w:rsidP="002B098B">
                          <w:pPr>
                            <w:spacing w:before="40"/>
                            <w:jc w:val="center"/>
                            <w:rPr>
                              <w:rFonts w:ascii="Arial" w:hAnsi="Arial"/>
                              <w:sz w:val="16"/>
                            </w:rPr>
                          </w:pPr>
                        </w:p>
                        <w:p w14:paraId="68AD1694" w14:textId="77777777" w:rsidR="002B098B" w:rsidRDefault="002B098B" w:rsidP="002B098B">
                          <w:pPr>
                            <w:spacing w:before="40"/>
                            <w:jc w:val="center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Unter</w:t>
                          </w:r>
                          <w:r w:rsidR="00BD7084">
                            <w:rPr>
                              <w:rFonts w:ascii="Arial" w:hAnsi="Arial"/>
                              <w:sz w:val="16"/>
                            </w:rPr>
                            <w:t>nehmens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>ziele</w:t>
                          </w:r>
                        </w:p>
                      </w:txbxContent>
                    </v:textbox>
                  </v:shape>
                  <v:rect id="Rectangle 56" o:spid="_x0000_s1077" style="position:absolute;left:1584;top:7488;width:1296;height: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">
                    <v:textbox>
                      <w:txbxContent>
                        <w:p w14:paraId="0E452EE3" w14:textId="77777777" w:rsidR="002B098B" w:rsidRDefault="002B098B" w:rsidP="002B098B">
                          <w:pPr>
                            <w:jc w:val="center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Risiko-management läuft parallel</w:t>
                          </w:r>
                        </w:p>
                      </w:txbxContent>
                    </v:textbox>
                  </v:rect>
                  <v:line id="Line 57" o:spid="_x0000_s1078" style="position:absolute;visibility:visible;mso-wrap-style:square" from="2736,7056" to="3168,70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">
                    <v:stroke endarrow="block"/>
                  </v:line>
                  <v:line id="Line 58" o:spid="_x0000_s1079" style="position:absolute;visibility:visible;mso-wrap-style:square" from="2736,11664" to="3168,116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">
                    <v:stroke endarrow="block"/>
                  </v:line>
                  <v:shape id="AutoShape 59" o:spid="_x0000_s1080" type="#_x0000_t114" style="position:absolute;left:5760;top:3312;width:1440;height:1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">
                    <v:textbox>
                      <w:txbxContent>
                        <w:p w14:paraId="053595BC" w14:textId="77777777" w:rsidR="002B098B" w:rsidRDefault="002B098B" w:rsidP="002B098B">
                          <w:pPr>
                            <w:spacing w:before="40"/>
                            <w:jc w:val="center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Unter-nehmens- / Führungsgrund-sätze</w:t>
                          </w:r>
                        </w:p>
                      </w:txbxContent>
                    </v:textbox>
                  </v:shape>
                  <v:shape id="AutoShape 60" o:spid="_x0000_s1081" type="#_x0000_t114" style="position:absolute;left:6048;top:4221;width:1296;height:9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">
                    <v:textbox>
                      <w:txbxContent>
                        <w:p w14:paraId="590B764D" w14:textId="77777777" w:rsidR="002B098B" w:rsidRDefault="002B098B" w:rsidP="002B098B">
                          <w:pPr>
                            <w:spacing w:before="40"/>
                            <w:jc w:val="center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Qualitäts- / Servicegrund-sätze</w:t>
                          </w:r>
                        </w:p>
                      </w:txbxContent>
                    </v:textbox>
                  </v:shape>
                  <v:line id="Line 61" o:spid="_x0000_s1082" style="position:absolute;visibility:visible;mso-wrap-style:square" from="5472,3600" to="5760,3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">
                    <v:stroke endarrow="block"/>
                  </v:line>
                  <v:shape id="AutoShape 62" o:spid="_x0000_s1083" type="#_x0000_t114" style="position:absolute;left:6048;top:5184;width:1296;height:10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">
                    <v:textbox>
                      <w:txbxContent>
                        <w:p w14:paraId="7EC2F89B" w14:textId="77777777" w:rsidR="002B098B" w:rsidRDefault="002B098B" w:rsidP="002B098B">
                          <w:pPr>
                            <w:spacing w:before="40"/>
                            <w:jc w:val="center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Strategischer  Geschäfts-plan</w:t>
                          </w:r>
                        </w:p>
                      </w:txbxContent>
                    </v:textbox>
                  </v:shape>
                  <v:line id="Line 63" o:spid="_x0000_s1084" style="position:absolute;visibility:visible;mso-wrap-style:square" from="5472,4896" to="5760,48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"/>
                  <v:line id="Line 64" o:spid="_x0000_s1085" style="position:absolute;visibility:visible;mso-wrap-style:square" from="5760,4896" to="5760,5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"/>
                  <v:line id="Line 65" o:spid="_x0000_s1086" style="position:absolute;visibility:visible;mso-wrap-style:square" from="5760,5760" to="6048,5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">
                    <v:stroke endarrow="block"/>
                  </v:line>
                  <v:shape id="AutoShape 66" o:spid="_x0000_s1087" type="#_x0000_t114" style="position:absolute;left:6048;top:6336;width:1296;height: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">
                    <v:textbox>
                      <w:txbxContent>
                        <w:p w14:paraId="58687975" w14:textId="77777777" w:rsidR="002B098B" w:rsidRDefault="002B098B" w:rsidP="002B098B">
                          <w:pPr>
                            <w:spacing w:before="40"/>
                            <w:jc w:val="center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Unter-nehmens</w:t>
                          </w:r>
                          <w:r w:rsidR="00BD7084">
                            <w:rPr>
                              <w:rFonts w:ascii="Arial" w:hAnsi="Arial"/>
                              <w:sz w:val="16"/>
                            </w:rPr>
                            <w:t>ziele</w:t>
                          </w:r>
                        </w:p>
                      </w:txbxContent>
                    </v:textbox>
                  </v:shape>
                  <v:line id="Line 67" o:spid="_x0000_s1088" style="position:absolute;visibility:visible;mso-wrap-style:square" from="5472,5904" to="5760,59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"/>
                  <v:line id="Line 68" o:spid="_x0000_s1089" style="position:absolute;visibility:visible;mso-wrap-style:square" from="5760,5904" to="5760,67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"/>
                  <v:line id="Line 69" o:spid="_x0000_s1090" style="position:absolute;visibility:visible;mso-wrap-style:square" from="5760,6768" to="6048,67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">
                    <v:stroke endarrow="block"/>
                  </v:line>
                  <v:shape id="AutoShape 70" o:spid="_x0000_s1091" type="#_x0000_t114" style="position:absolute;left:5904;top:7344;width:1296;height: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">
                    <v:textbox>
                      <w:txbxContent>
                        <w:p w14:paraId="49BE0022" w14:textId="77777777" w:rsidR="002B098B" w:rsidRDefault="002B098B" w:rsidP="002B098B">
                          <w:pPr>
                            <w:spacing w:before="40"/>
                            <w:jc w:val="center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Jahres-planung</w:t>
                          </w:r>
                        </w:p>
                      </w:txbxContent>
                    </v:textbox>
                  </v:shape>
                  <v:line id="Line 71" o:spid="_x0000_s1092" style="position:absolute;visibility:visible;mso-wrap-style:square" from="5472,7056" to="5760,70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"/>
                  <v:line id="Line 72" o:spid="_x0000_s1093" style="position:absolute;visibility:visible;mso-wrap-style:square" from="5760,7056" to="5760,77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"/>
                  <v:line id="Line 73" o:spid="_x0000_s1094" style="position:absolute;visibility:visible;mso-wrap-style:square" from="5760,7776" to="5904,77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">
                    <v:stroke endarrow="block"/>
                  </v:line>
                  <v:shape id="AutoShape 74" o:spid="_x0000_s1095" type="#_x0000_t114" style="position:absolute;left:6048;top:13392;width:1296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">
                    <v:textbox>
                      <w:txbxContent>
                        <w:p w14:paraId="460F3AD8" w14:textId="77777777" w:rsidR="002B098B" w:rsidRDefault="002B098B" w:rsidP="002B098B">
                          <w:pPr>
                            <w:spacing w:before="40"/>
                            <w:jc w:val="center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Planung / Forecast</w:t>
                          </w:r>
                        </w:p>
                      </w:txbxContent>
                    </v:textbox>
                  </v:shape>
                  <v:line id="Line 75" o:spid="_x0000_s1096" style="position:absolute;visibility:visible;mso-wrap-style:square" from="5472,12960" to="5760,129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"/>
                  <v:line id="Line 76" o:spid="_x0000_s1097" style="position:absolute;visibility:visible;mso-wrap-style:square" from="5760,12960" to="5760,13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"/>
                  <v:line id="Line 77" o:spid="_x0000_s1098" style="position:absolute;visibility:visible;mso-wrap-style:square" from="5760,13680" to="6048,13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">
                    <v:stroke endarrow="block"/>
                  </v:line>
                  <v:group id="Group 78" o:spid="_x0000_s1099" style="position:absolute;left:5904;top:9648;width:1440;height:1872" coordorigin="5904,9648" coordsize="1440,18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R1mM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NJ7A+0w4AnL5CwAA//8DAFBLAQItABQABgAIAAAAIQDb4fbL7gAAAIUBAAATAAAAAAAAAAAA&#10;AAAAAAAAAABbQ29udGVudF9UeXBlc10ueG1sUEsBAi0AFAAGAAgAAAAhAFr0LFu/AAAAFQEAAAsA&#10;AAAAAAAAAAAAAAAAHwEAAF9yZWxzLy5yZWxzUEsBAi0AFAAGAAgAAAAhAPxHWYzEAAAA3AAAAA8A&#10;AAAAAAAAAAAAAAAABwIAAGRycy9kb3ducmV2LnhtbFBLBQYAAAAAAwADALcAAAD4AgAAAAA=&#10;">
                    <v:shape id="AutoShape 79" o:spid="_x0000_s1100" type="#_x0000_t114" style="position:absolute;left:5904;top:9648;width:1296;height: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">
                      <v:textbox>
                        <w:txbxContent>
                          <w:p w14:paraId="37406300" w14:textId="77777777" w:rsidR="002B098B" w:rsidRDefault="002B098B" w:rsidP="002B098B">
                            <w:pPr>
                              <w:spacing w:before="40"/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</w:rPr>
                              <w:t>Reklamations-auswertung, Audits</w:t>
                            </w:r>
                          </w:p>
                        </w:txbxContent>
                      </v:textbox>
                    </v:shape>
                    <v:shape id="AutoShape 80" o:spid="_x0000_s1101" type="#_x0000_t114" style="position:absolute;left:6048;top:10368;width:1296;height: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">
                      <v:textbox>
                        <w:txbxContent>
                          <w:p w14:paraId="1DEC42B4" w14:textId="77777777" w:rsidR="002B098B" w:rsidRDefault="002B098B" w:rsidP="002B098B">
                            <w:pPr>
                              <w:spacing w:before="40"/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</w:rPr>
                              <w:t xml:space="preserve">Controlling </w:t>
                            </w:r>
                          </w:p>
                        </w:txbxContent>
                      </v:textbox>
                    </v:shape>
                    <v:shape id="AutoShape 81" o:spid="_x0000_s1102" type="#_x0000_t114" style="position:absolute;left:5904;top:10800;width:1296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">
                      <v:textbox>
                        <w:txbxContent>
                          <w:p w14:paraId="07A6A9D0" w14:textId="77777777" w:rsidR="002B098B" w:rsidRDefault="002B098B" w:rsidP="002B098B">
                            <w:pPr>
                              <w:spacing w:before="40"/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</w:rPr>
                              <w:t>Kunden-zufriedenheit</w:t>
                            </w:r>
                          </w:p>
                        </w:txbxContent>
                      </v:textbox>
                    </v:shape>
                  </v:group>
                  <v:group id="Group 82" o:spid="_x0000_s1103" style="position:absolute;left:5904;top:11952;width:1536;height:1296" coordorigin="6048,11952" coordsize="1536,1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">
                    <v:shape id="AutoShape 83" o:spid="_x0000_s1104" type="#_x0000_t114" style="position:absolute;left:6048;top:11952;width:1296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">
                      <v:textbox>
                        <w:txbxContent>
                          <w:p w14:paraId="20872781" w14:textId="77777777" w:rsidR="002B098B" w:rsidRDefault="002B098B" w:rsidP="002B098B">
                            <w:pPr>
                              <w:spacing w:before="40"/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</w:rPr>
                              <w:t>Management-review</w:t>
                            </w:r>
                          </w:p>
                        </w:txbxContent>
                      </v:textbox>
                    </v:shape>
                    <v:shape id="AutoShape 84" o:spid="_x0000_s1105" type="#_x0000_t114" style="position:absolute;left:6288;top:12528;width:1296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">
                      <v:textbox>
                        <w:txbxContent>
                          <w:p w14:paraId="26840C5A" w14:textId="77777777" w:rsidR="002B098B" w:rsidRDefault="002B098B" w:rsidP="002B098B">
                            <w:pPr>
                              <w:spacing w:before="40"/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</w:rPr>
                              <w:t xml:space="preserve">Ergebnis-bericht </w:t>
                            </w:r>
                          </w:p>
                        </w:txbxContent>
                      </v:textbox>
                    </v:shape>
                  </v:group>
                  <v:line id="Line 85" o:spid="_x0000_s1106" style="position:absolute;visibility:visible;mso-wrap-style:square" from="5472,11808" to="5760,118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"/>
                  <v:line id="Line 86" o:spid="_x0000_s1107" style="position:absolute;visibility:visible;mso-wrap-style:square" from="5760,11808" to="5760,12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"/>
                  <v:line id="Line 87" o:spid="_x0000_s1108" style="position:absolute;visibility:visible;mso-wrap-style:square" from="5760,12384" to="5904,12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">
                    <v:stroke endarrow="block"/>
                  </v:line>
                  <v:line id="Line 88" o:spid="_x0000_s1109" style="position:absolute;visibility:visible;mso-wrap-style:square" from="5472,10656" to="6048,106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">
                    <v:stroke endarrow="block"/>
                  </v:line>
                </v:group>
                <v:rect id="Rectangle 89" o:spid="_x0000_s1110" style="position:absolute;left:10080;top:4579;width:1440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" filled="f" stroked="f">
                  <v:textbox inset="0,0,0,0">
                    <w:txbxContent>
                      <w:p w14:paraId="065FB8BA" w14:textId="77777777" w:rsidR="002B098B" w:rsidRDefault="002B098B" w:rsidP="002B098B">
                        <w:pPr>
                          <w:rPr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snapToGrid w:val="0"/>
                            <w:color w:val="000000"/>
                            <w:sz w:val="16"/>
                            <w:lang w:val="en-US"/>
                          </w:rPr>
                          <w:t>GF</w:t>
                        </w:r>
                      </w:p>
                    </w:txbxContent>
                  </v:textbox>
                </v:rect>
                <v:rect id="Rectangle 90" o:spid="_x0000_s1111" style="position:absolute;left:10080;top:8035;width:100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" filled="f" stroked="f">
                  <v:textbox inset="0,0,0,0">
                    <w:txbxContent>
                      <w:p w14:paraId="7407ACBC" w14:textId="77777777" w:rsidR="002B098B" w:rsidRDefault="002B098B" w:rsidP="002B098B">
                        <w:pPr>
                          <w:rPr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snapToGrid w:val="0"/>
                            <w:color w:val="000000"/>
                            <w:sz w:val="16"/>
                            <w:lang w:val="en-US"/>
                          </w:rPr>
                          <w:t>GF</w:t>
                        </w:r>
                      </w:p>
                    </w:txbxContent>
                  </v:textbox>
                </v:rect>
                <v:rect id="Rectangle 91" o:spid="_x0000_s1112" style="position:absolute;left:10080;top:9907;width:1584;height:4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" filled="f" stroked="f">
                  <v:textbox inset="0,0,0,0">
                    <w:txbxContent>
                      <w:p w14:paraId="2A7A2C76" w14:textId="77777777" w:rsidR="002B098B" w:rsidRDefault="002B098B" w:rsidP="002B098B">
                        <w:pPr>
                          <w:rPr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snapToGrid w:val="0"/>
                            <w:color w:val="000000"/>
                            <w:sz w:val="16"/>
                            <w:lang w:val="en-US"/>
                          </w:rPr>
                          <w:t xml:space="preserve">GF </w:t>
                        </w:r>
                      </w:p>
                    </w:txbxContent>
                  </v:textbox>
                </v:rect>
                <v:rect id="Rectangle 92" o:spid="_x0000_s1113" style="position:absolute;left:10080;top:12211;width:1584;height:4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" filled="f" stroked="f">
                  <v:textbox inset="0,0,0,0">
                    <w:txbxContent>
                      <w:p w14:paraId="59853737" w14:textId="77777777" w:rsidR="002B098B" w:rsidRDefault="002B098B" w:rsidP="002B098B">
                        <w:pPr>
                          <w:rPr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snapToGrid w:val="0"/>
                            <w:color w:val="000000"/>
                            <w:sz w:val="16"/>
                            <w:lang w:val="en-US"/>
                          </w:rPr>
                          <w:t>GF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FF15CC">
        <w:t>1</w:t>
      </w:r>
      <w:r>
        <w:t>.1</w:t>
      </w:r>
      <w:r>
        <w:tab/>
        <w:t>Prozessdarstellung</w:t>
      </w:r>
      <w:bookmarkEnd w:id="16"/>
      <w:bookmarkEnd w:id="17"/>
      <w:bookmarkEnd w:id="18"/>
    </w:p>
    <w:p w14:paraId="1942D915" w14:textId="77777777" w:rsidR="002B098B" w:rsidRDefault="00FF15CC" w:rsidP="004D0B64">
      <w:pPr>
        <w:pStyle w:val="berschrift2"/>
        <w:pageBreakBefore/>
        <w:spacing w:before="240" w:after="120"/>
      </w:pPr>
      <w:bookmarkStart w:id="19" w:name="_Toc112564414"/>
      <w:bookmarkStart w:id="20" w:name="_Toc254262650"/>
      <w:bookmarkStart w:id="21" w:name="_Toc27409300"/>
      <w:r>
        <w:lastRenderedPageBreak/>
        <w:t>1</w:t>
      </w:r>
      <w:r w:rsidR="002B098B">
        <w:t>.2</w:t>
      </w:r>
      <w:r w:rsidR="002B098B">
        <w:tab/>
        <w:t>Sonstiges</w:t>
      </w:r>
      <w:bookmarkEnd w:id="19"/>
      <w:bookmarkEnd w:id="20"/>
      <w:bookmarkEnd w:id="21"/>
      <w:r w:rsidR="002B098B">
        <w:t xml:space="preserve"> </w:t>
      </w:r>
    </w:p>
    <w:p w14:paraId="348EB2FA" w14:textId="77777777" w:rsidR="002B098B" w:rsidRDefault="002B098B" w:rsidP="00C21416">
      <w:pPr>
        <w:numPr>
          <w:ilvl w:val="0"/>
          <w:numId w:val="4"/>
        </w:numPr>
        <w:tabs>
          <w:tab w:val="clear" w:pos="1080"/>
          <w:tab w:val="num" w:pos="426"/>
        </w:tabs>
        <w:spacing w:after="120"/>
        <w:ind w:left="426" w:hanging="426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Mindestens einmal jährlich erfolgt die Planung, in deren Rahmen die Unternehmensziele festgelegt, bzw.  aktualisiert, sowie die Kosten- und Ertragsplanungen vorgenommen werden</w:t>
      </w:r>
    </w:p>
    <w:p w14:paraId="6174EB13" w14:textId="77777777" w:rsidR="002B098B" w:rsidRDefault="002B098B" w:rsidP="00C21416">
      <w:pPr>
        <w:numPr>
          <w:ilvl w:val="0"/>
          <w:numId w:val="4"/>
        </w:numPr>
        <w:tabs>
          <w:tab w:val="clear" w:pos="1080"/>
          <w:tab w:val="num" w:pos="426"/>
        </w:tabs>
        <w:ind w:left="426" w:hanging="426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Im Rahmen dieser Planung werden ebenfalls die erforderlichen Mittel für die Aufrechterhaltung und Weiterentwicklung des </w:t>
      </w:r>
      <w:r w:rsidR="00FC32B5">
        <w:rPr>
          <w:rFonts w:ascii="Arial" w:hAnsi="Arial"/>
          <w:sz w:val="22"/>
        </w:rPr>
        <w:t>Q</w:t>
      </w:r>
      <w:r w:rsidR="004D0B64">
        <w:rPr>
          <w:rFonts w:ascii="Arial" w:hAnsi="Arial"/>
          <w:sz w:val="22"/>
        </w:rPr>
        <w:t>M</w:t>
      </w:r>
      <w:r w:rsidR="00FC32B5">
        <w:rPr>
          <w:rFonts w:ascii="Arial" w:hAnsi="Arial"/>
          <w:sz w:val="22"/>
        </w:rPr>
        <w:t>-S</w:t>
      </w:r>
      <w:r w:rsidR="004D0B64">
        <w:rPr>
          <w:rFonts w:ascii="Arial" w:hAnsi="Arial"/>
          <w:sz w:val="22"/>
        </w:rPr>
        <w:t>ystems</w:t>
      </w:r>
      <w:r>
        <w:rPr>
          <w:rFonts w:ascii="Arial" w:hAnsi="Arial"/>
          <w:sz w:val="22"/>
        </w:rPr>
        <w:t xml:space="preserve"> bereitgestellt, dazu gehören unter anderem die Kosten für den </w:t>
      </w:r>
      <w:r w:rsidR="00807934">
        <w:rPr>
          <w:rFonts w:ascii="Arial" w:hAnsi="Arial"/>
          <w:sz w:val="22"/>
        </w:rPr>
        <w:t xml:space="preserve">QMB, </w:t>
      </w:r>
      <w:r>
        <w:rPr>
          <w:rFonts w:ascii="Arial" w:hAnsi="Arial"/>
          <w:sz w:val="22"/>
        </w:rPr>
        <w:t xml:space="preserve">die Mittel für Schulungsmaßnahmen, sowie finanzielle Aufwendungen zur Realisierung der </w:t>
      </w:r>
      <w:r w:rsidR="004D0B64">
        <w:rPr>
          <w:rFonts w:ascii="Arial" w:hAnsi="Arial"/>
          <w:sz w:val="22"/>
        </w:rPr>
        <w:t>Qualitätsz</w:t>
      </w:r>
      <w:r>
        <w:rPr>
          <w:rFonts w:ascii="Arial" w:hAnsi="Arial"/>
          <w:sz w:val="22"/>
        </w:rPr>
        <w:t>iele</w:t>
      </w:r>
    </w:p>
    <w:p w14:paraId="5D6B11F7" w14:textId="77777777" w:rsidR="002B098B" w:rsidRDefault="00FF15CC" w:rsidP="002B098B">
      <w:pPr>
        <w:pStyle w:val="berschrift1"/>
      </w:pPr>
      <w:bookmarkStart w:id="22" w:name="_Toc112564415"/>
      <w:bookmarkStart w:id="23" w:name="_Toc254262651"/>
      <w:bookmarkStart w:id="24" w:name="_Toc27409301"/>
      <w:r>
        <w:t>2</w:t>
      </w:r>
      <w:r w:rsidR="002B098B">
        <w:tab/>
        <w:t>Mitgeltende Unterlagen</w:t>
      </w:r>
      <w:bookmarkEnd w:id="22"/>
      <w:bookmarkEnd w:id="23"/>
      <w:bookmarkEnd w:id="24"/>
    </w:p>
    <w:p w14:paraId="6F9D174E" w14:textId="77777777" w:rsidR="002B098B" w:rsidRDefault="002B098B" w:rsidP="00627B68">
      <w:pPr>
        <w:numPr>
          <w:ilvl w:val="0"/>
          <w:numId w:val="5"/>
        </w:numPr>
        <w:spacing w:after="120"/>
      </w:pPr>
      <w:r>
        <w:rPr>
          <w:rFonts w:ascii="Arial" w:hAnsi="Arial"/>
          <w:snapToGrid w:val="0"/>
          <w:sz w:val="22"/>
        </w:rPr>
        <w:t>Alle jeweils gültigen Prozessbeschreibungen und Arbeitsanweisungen</w:t>
      </w:r>
    </w:p>
    <w:p w14:paraId="7893FEB9" w14:textId="77777777" w:rsidR="002B098B" w:rsidRDefault="002B098B" w:rsidP="00627B68">
      <w:pPr>
        <w:numPr>
          <w:ilvl w:val="0"/>
          <w:numId w:val="5"/>
        </w:numPr>
        <w:spacing w:after="120"/>
      </w:pPr>
      <w:r>
        <w:rPr>
          <w:rFonts w:ascii="Arial" w:hAnsi="Arial"/>
          <w:snapToGrid w:val="0"/>
          <w:sz w:val="22"/>
        </w:rPr>
        <w:t>Unte</w:t>
      </w:r>
      <w:r w:rsidR="002D06D0">
        <w:rPr>
          <w:rFonts w:ascii="Arial" w:hAnsi="Arial"/>
          <w:snapToGrid w:val="0"/>
          <w:sz w:val="22"/>
        </w:rPr>
        <w:t>rnehmens-, Qualitäts</w:t>
      </w:r>
      <w:r>
        <w:rPr>
          <w:rFonts w:ascii="Arial" w:hAnsi="Arial"/>
          <w:snapToGrid w:val="0"/>
          <w:sz w:val="22"/>
        </w:rPr>
        <w:t>ziele</w:t>
      </w:r>
    </w:p>
    <w:p w14:paraId="609FF4EB" w14:textId="77777777" w:rsidR="002B098B" w:rsidRDefault="002B098B" w:rsidP="002B098B">
      <w:pPr>
        <w:numPr>
          <w:ilvl w:val="12"/>
          <w:numId w:val="0"/>
        </w:numPr>
        <w:ind w:left="360" w:right="425" w:hanging="360"/>
        <w:jc w:val="both"/>
        <w:rPr>
          <w:rFonts w:ascii="Arial" w:hAnsi="Arial"/>
        </w:rPr>
      </w:pPr>
    </w:p>
    <w:p w14:paraId="7383C2FE" w14:textId="77777777" w:rsidR="002B098B" w:rsidRDefault="002B098B" w:rsidP="002B098B">
      <w:pPr>
        <w:ind w:right="425"/>
        <w:jc w:val="both"/>
        <w:rPr>
          <w:rFonts w:ascii="Arial" w:hAnsi="Arial"/>
        </w:rPr>
      </w:pPr>
    </w:p>
    <w:p w14:paraId="20DC927F" w14:textId="77777777" w:rsidR="002B098B" w:rsidRDefault="002B098B" w:rsidP="002B098B">
      <w:pPr>
        <w:numPr>
          <w:ilvl w:val="12"/>
          <w:numId w:val="0"/>
        </w:numPr>
        <w:ind w:right="425"/>
        <w:jc w:val="both"/>
        <w:rPr>
          <w:rFonts w:ascii="Arial" w:hAnsi="Arial"/>
        </w:rPr>
      </w:pPr>
    </w:p>
    <w:p w14:paraId="48ECCE4E" w14:textId="77777777" w:rsidR="002B098B" w:rsidRDefault="002B098B" w:rsidP="002B098B">
      <w:pPr>
        <w:spacing w:after="120"/>
        <w:ind w:right="425"/>
        <w:rPr>
          <w:rFonts w:ascii="Arial" w:hAnsi="Arial"/>
        </w:rPr>
      </w:pPr>
      <w:r>
        <w:rPr>
          <w:rFonts w:ascii="Arial" w:hAnsi="Arial"/>
        </w:rPr>
        <w:t xml:space="preserve"> </w:t>
      </w:r>
    </w:p>
    <w:p w14:paraId="3FB35AB5" w14:textId="77777777" w:rsidR="002B098B" w:rsidRDefault="002B098B" w:rsidP="002B098B">
      <w:pPr>
        <w:ind w:right="425"/>
        <w:jc w:val="both"/>
        <w:rPr>
          <w:rFonts w:ascii="Arial" w:hAnsi="Arial"/>
        </w:rPr>
      </w:pPr>
    </w:p>
    <w:p w14:paraId="5EAB9975" w14:textId="77777777" w:rsidR="00125261" w:rsidRDefault="00125261" w:rsidP="00C15755">
      <w:pPr>
        <w:tabs>
          <w:tab w:val="left" w:pos="1701"/>
          <w:tab w:val="left" w:pos="3119"/>
          <w:tab w:val="left" w:pos="4962"/>
        </w:tabs>
        <w:ind w:right="425"/>
        <w:jc w:val="center"/>
        <w:rPr>
          <w:rFonts w:ascii="Arial" w:hAnsi="Arial"/>
        </w:rPr>
      </w:pPr>
    </w:p>
    <w:sectPr w:rsidR="00125261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418" w:header="720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36E725" w14:textId="77777777" w:rsidR="003D76ED" w:rsidRDefault="003D76ED">
      <w:r>
        <w:separator/>
      </w:r>
    </w:p>
  </w:endnote>
  <w:endnote w:type="continuationSeparator" w:id="0">
    <w:p w14:paraId="7776D959" w14:textId="77777777" w:rsidR="003D76ED" w:rsidRDefault="003D7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125"/>
      <w:gridCol w:w="804"/>
      <w:gridCol w:w="992"/>
      <w:gridCol w:w="3226"/>
      <w:gridCol w:w="2089"/>
    </w:tblGrid>
    <w:tr w:rsidR="00BD13C1" w:rsidRPr="00AA14DE" w14:paraId="75115B41" w14:textId="77777777" w:rsidTr="00A01F50">
      <w:trPr>
        <w:trHeight w:val="70"/>
      </w:trPr>
      <w:tc>
        <w:tcPr>
          <w:tcW w:w="2125" w:type="dxa"/>
        </w:tcPr>
        <w:p w14:paraId="26E0DDF9" w14:textId="77777777" w:rsidR="00BD13C1" w:rsidRPr="00AA14DE" w:rsidRDefault="00BD13C1" w:rsidP="00BD13C1">
          <w:pPr>
            <w:pStyle w:val="Fuzeile"/>
            <w:rPr>
              <w:rFonts w:cs="Arial"/>
              <w:sz w:val="16"/>
              <w:szCs w:val="16"/>
            </w:rPr>
          </w:pPr>
          <w:r w:rsidRPr="00AA14DE">
            <w:rPr>
              <w:rFonts w:cs="Arial"/>
              <w:sz w:val="16"/>
              <w:szCs w:val="16"/>
            </w:rPr>
            <w:t>Dokumentenversion</w:t>
          </w:r>
        </w:p>
      </w:tc>
      <w:tc>
        <w:tcPr>
          <w:tcW w:w="804" w:type="dxa"/>
        </w:tcPr>
        <w:p w14:paraId="1BB04F42" w14:textId="3F7142E9" w:rsidR="00BD13C1" w:rsidRPr="00AA14DE" w:rsidRDefault="00BD13C1" w:rsidP="00BD13C1">
          <w:pPr>
            <w:pStyle w:val="Fuzeile"/>
            <w:rPr>
              <w:rFonts w:cs="Arial"/>
              <w:sz w:val="16"/>
              <w:szCs w:val="16"/>
            </w:rPr>
          </w:pPr>
          <w:r w:rsidRPr="00AA14DE">
            <w:rPr>
              <w:rFonts w:cs="Arial"/>
              <w:sz w:val="16"/>
              <w:szCs w:val="16"/>
            </w:rPr>
            <w:t>1.</w:t>
          </w:r>
          <w:r w:rsidR="009F1443">
            <w:rPr>
              <w:rFonts w:cs="Arial"/>
              <w:sz w:val="16"/>
              <w:szCs w:val="16"/>
            </w:rPr>
            <w:t>0</w:t>
          </w:r>
        </w:p>
      </w:tc>
      <w:tc>
        <w:tcPr>
          <w:tcW w:w="992" w:type="dxa"/>
        </w:tcPr>
        <w:p w14:paraId="55DD5A7C" w14:textId="77777777" w:rsidR="00BD13C1" w:rsidRPr="00AA14DE" w:rsidRDefault="00BD13C1" w:rsidP="00BD13C1">
          <w:pPr>
            <w:pStyle w:val="Fuzeile"/>
            <w:rPr>
              <w:rFonts w:cs="Arial"/>
              <w:sz w:val="16"/>
              <w:szCs w:val="16"/>
            </w:rPr>
          </w:pPr>
          <w:r w:rsidRPr="00AA14DE">
            <w:rPr>
              <w:rFonts w:cs="Arial"/>
              <w:sz w:val="16"/>
              <w:szCs w:val="16"/>
            </w:rPr>
            <w:t>Stand:</w:t>
          </w:r>
        </w:p>
      </w:tc>
      <w:tc>
        <w:tcPr>
          <w:tcW w:w="3226" w:type="dxa"/>
        </w:tcPr>
        <w:p w14:paraId="27E53A23" w14:textId="348E66C0" w:rsidR="00BD13C1" w:rsidRPr="00AA14DE" w:rsidRDefault="009F1443" w:rsidP="00BD13C1">
          <w:pPr>
            <w:pStyle w:val="Fuzeile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01.04.2024</w:t>
          </w:r>
        </w:p>
      </w:tc>
      <w:tc>
        <w:tcPr>
          <w:tcW w:w="2089" w:type="dxa"/>
        </w:tcPr>
        <w:p w14:paraId="1FF42A8E" w14:textId="77777777" w:rsidR="00BD13C1" w:rsidRPr="00AA14DE" w:rsidRDefault="00BD13C1" w:rsidP="00BD13C1">
          <w:pPr>
            <w:pStyle w:val="Fuzeile"/>
            <w:jc w:val="right"/>
            <w:rPr>
              <w:rFonts w:cs="Arial"/>
              <w:sz w:val="16"/>
              <w:szCs w:val="16"/>
            </w:rPr>
          </w:pPr>
          <w:r w:rsidRPr="00AA14DE">
            <w:rPr>
              <w:rFonts w:cs="Arial"/>
              <w:sz w:val="16"/>
              <w:szCs w:val="16"/>
            </w:rPr>
            <w:t xml:space="preserve">Seite </w:t>
          </w:r>
          <w:r w:rsidRPr="00AA14DE">
            <w:rPr>
              <w:rStyle w:val="Seitenzahl"/>
              <w:rFonts w:cs="Arial"/>
              <w:sz w:val="16"/>
              <w:szCs w:val="16"/>
            </w:rPr>
            <w:fldChar w:fldCharType="begin"/>
          </w:r>
          <w:r w:rsidRPr="00AA14DE">
            <w:rPr>
              <w:rStyle w:val="Seitenzahl"/>
              <w:rFonts w:cs="Arial"/>
              <w:sz w:val="16"/>
              <w:szCs w:val="16"/>
            </w:rPr>
            <w:instrText xml:space="preserve"> PAGE </w:instrText>
          </w:r>
          <w:r w:rsidRPr="00AA14DE">
            <w:rPr>
              <w:rStyle w:val="Seitenzahl"/>
              <w:rFonts w:cs="Arial"/>
              <w:sz w:val="16"/>
              <w:szCs w:val="16"/>
            </w:rPr>
            <w:fldChar w:fldCharType="separate"/>
          </w:r>
          <w:r w:rsidR="00A01F50">
            <w:rPr>
              <w:rStyle w:val="Seitenzahl"/>
              <w:rFonts w:cs="Arial"/>
              <w:noProof/>
              <w:sz w:val="16"/>
              <w:szCs w:val="16"/>
            </w:rPr>
            <w:t>2</w:t>
          </w:r>
          <w:r w:rsidRPr="00AA14DE">
            <w:rPr>
              <w:rStyle w:val="Seitenzahl"/>
              <w:rFonts w:cs="Arial"/>
              <w:sz w:val="16"/>
              <w:szCs w:val="16"/>
            </w:rPr>
            <w:fldChar w:fldCharType="end"/>
          </w:r>
          <w:r w:rsidRPr="00AA14DE">
            <w:rPr>
              <w:rStyle w:val="Seitenzahl"/>
              <w:rFonts w:cs="Arial"/>
              <w:sz w:val="16"/>
              <w:szCs w:val="16"/>
            </w:rPr>
            <w:t xml:space="preserve"> von </w:t>
          </w:r>
          <w:r w:rsidRPr="00AA14DE">
            <w:rPr>
              <w:rStyle w:val="Seitenzahl"/>
              <w:rFonts w:cs="Arial"/>
              <w:sz w:val="16"/>
              <w:szCs w:val="16"/>
            </w:rPr>
            <w:fldChar w:fldCharType="begin"/>
          </w:r>
          <w:r w:rsidRPr="00AA14DE">
            <w:rPr>
              <w:rStyle w:val="Seitenzahl"/>
              <w:rFonts w:cs="Arial"/>
              <w:sz w:val="16"/>
              <w:szCs w:val="16"/>
            </w:rPr>
            <w:instrText xml:space="preserve"> NUMPAGES </w:instrText>
          </w:r>
          <w:r w:rsidRPr="00AA14DE">
            <w:rPr>
              <w:rStyle w:val="Seitenzahl"/>
              <w:rFonts w:cs="Arial"/>
              <w:sz w:val="16"/>
              <w:szCs w:val="16"/>
            </w:rPr>
            <w:fldChar w:fldCharType="separate"/>
          </w:r>
          <w:r w:rsidR="00A01F50">
            <w:rPr>
              <w:rStyle w:val="Seitenzahl"/>
              <w:rFonts w:cs="Arial"/>
              <w:noProof/>
              <w:sz w:val="16"/>
              <w:szCs w:val="16"/>
            </w:rPr>
            <w:t>5</w:t>
          </w:r>
          <w:r w:rsidRPr="00AA14DE">
            <w:rPr>
              <w:rStyle w:val="Seitenzahl"/>
              <w:rFonts w:cs="Arial"/>
              <w:sz w:val="16"/>
              <w:szCs w:val="16"/>
            </w:rPr>
            <w:fldChar w:fldCharType="end"/>
          </w:r>
        </w:p>
      </w:tc>
    </w:tr>
  </w:tbl>
  <w:p w14:paraId="35E6CC5E" w14:textId="77777777" w:rsidR="005144E5" w:rsidRPr="000C5799" w:rsidRDefault="005144E5" w:rsidP="000C579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BA546C" w14:textId="77777777" w:rsidR="00BE3DF5" w:rsidRPr="00BD13C1" w:rsidRDefault="00BE3DF5" w:rsidP="00BE3DF5">
    <w:pPr>
      <w:pStyle w:val="Fuzeile"/>
      <w:jc w:val="right"/>
      <w:rPr>
        <w:sz w:val="16"/>
        <w:szCs w:val="16"/>
      </w:rPr>
    </w:pPr>
    <w:r w:rsidRPr="00BD13C1">
      <w:rPr>
        <w:rFonts w:cs="Arial"/>
        <w:sz w:val="16"/>
        <w:szCs w:val="16"/>
      </w:rPr>
      <w:t xml:space="preserve">Seite </w:t>
    </w:r>
    <w:r w:rsidRPr="00BD13C1">
      <w:rPr>
        <w:rStyle w:val="Seitenzahl"/>
        <w:rFonts w:cs="Arial"/>
        <w:sz w:val="16"/>
        <w:szCs w:val="16"/>
      </w:rPr>
      <w:fldChar w:fldCharType="begin"/>
    </w:r>
    <w:r w:rsidRPr="00BD13C1">
      <w:rPr>
        <w:rStyle w:val="Seitenzahl"/>
        <w:rFonts w:cs="Arial"/>
        <w:sz w:val="16"/>
        <w:szCs w:val="16"/>
      </w:rPr>
      <w:instrText xml:space="preserve"> PAGE </w:instrText>
    </w:r>
    <w:r w:rsidRPr="00BD13C1">
      <w:rPr>
        <w:rStyle w:val="Seitenzahl"/>
        <w:rFonts w:cs="Arial"/>
        <w:sz w:val="16"/>
        <w:szCs w:val="16"/>
      </w:rPr>
      <w:fldChar w:fldCharType="separate"/>
    </w:r>
    <w:r w:rsidR="00A01F50">
      <w:rPr>
        <w:rStyle w:val="Seitenzahl"/>
        <w:rFonts w:cs="Arial"/>
        <w:noProof/>
        <w:sz w:val="16"/>
        <w:szCs w:val="16"/>
      </w:rPr>
      <w:t>1</w:t>
    </w:r>
    <w:r w:rsidRPr="00BD13C1">
      <w:rPr>
        <w:rStyle w:val="Seitenzahl"/>
        <w:rFonts w:cs="Arial"/>
        <w:sz w:val="16"/>
        <w:szCs w:val="16"/>
      </w:rPr>
      <w:fldChar w:fldCharType="end"/>
    </w:r>
    <w:r w:rsidRPr="00BD13C1">
      <w:rPr>
        <w:rStyle w:val="Seitenzahl"/>
        <w:rFonts w:cs="Arial"/>
        <w:sz w:val="16"/>
        <w:szCs w:val="16"/>
      </w:rPr>
      <w:t xml:space="preserve"> von </w:t>
    </w:r>
    <w:r w:rsidRPr="00BD13C1">
      <w:rPr>
        <w:rStyle w:val="Seitenzahl"/>
        <w:rFonts w:cs="Arial"/>
        <w:sz w:val="16"/>
        <w:szCs w:val="16"/>
      </w:rPr>
      <w:fldChar w:fldCharType="begin"/>
    </w:r>
    <w:r w:rsidRPr="00BD13C1">
      <w:rPr>
        <w:rStyle w:val="Seitenzahl"/>
        <w:rFonts w:cs="Arial"/>
        <w:sz w:val="16"/>
        <w:szCs w:val="16"/>
      </w:rPr>
      <w:instrText xml:space="preserve"> NUMPAGES </w:instrText>
    </w:r>
    <w:r w:rsidRPr="00BD13C1">
      <w:rPr>
        <w:rStyle w:val="Seitenzahl"/>
        <w:rFonts w:cs="Arial"/>
        <w:sz w:val="16"/>
        <w:szCs w:val="16"/>
      </w:rPr>
      <w:fldChar w:fldCharType="separate"/>
    </w:r>
    <w:r w:rsidR="00A01F50">
      <w:rPr>
        <w:rStyle w:val="Seitenzahl"/>
        <w:rFonts w:cs="Arial"/>
        <w:noProof/>
        <w:sz w:val="16"/>
        <w:szCs w:val="16"/>
      </w:rPr>
      <w:t>5</w:t>
    </w:r>
    <w:r w:rsidRPr="00BD13C1">
      <w:rPr>
        <w:rStyle w:val="Seitenzahl"/>
        <w:rFonts w:cs="Arial"/>
        <w:sz w:val="16"/>
        <w:szCs w:val="16"/>
      </w:rPr>
      <w:fldChar w:fldCharType="end"/>
    </w:r>
  </w:p>
  <w:p w14:paraId="50459AB6" w14:textId="77777777" w:rsidR="00B118D2" w:rsidRDefault="00B118D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1CAAD6" w14:textId="77777777" w:rsidR="003D76ED" w:rsidRDefault="003D76ED">
      <w:r>
        <w:separator/>
      </w:r>
    </w:p>
  </w:footnote>
  <w:footnote w:type="continuationSeparator" w:id="0">
    <w:p w14:paraId="101A6AA1" w14:textId="77777777" w:rsidR="003D76ED" w:rsidRDefault="003D76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78A776" w14:textId="09DA69E3" w:rsidR="005144E5" w:rsidRPr="00BE3DF5" w:rsidRDefault="001D478A" w:rsidP="009F1443">
    <w:pPr>
      <w:pStyle w:val="Kopfzeile"/>
      <w:tabs>
        <w:tab w:val="clear" w:pos="9071"/>
        <w:tab w:val="right" w:pos="9356"/>
      </w:tabs>
      <w:rPr>
        <w:b/>
        <w:sz w:val="32"/>
        <w:szCs w:val="32"/>
      </w:rPr>
    </w:pPr>
    <w:r w:rsidRPr="00BE3DF5">
      <w:rPr>
        <w:b/>
        <w:sz w:val="32"/>
        <w:szCs w:val="32"/>
      </w:rPr>
      <w:t xml:space="preserve">Prozessbeschreibung </w:t>
    </w:r>
    <w:r w:rsidR="00807934">
      <w:rPr>
        <w:b/>
        <w:sz w:val="32"/>
        <w:szCs w:val="32"/>
      </w:rPr>
      <w:tab/>
    </w:r>
    <w:r w:rsidR="002B098B">
      <w:rPr>
        <w:b/>
        <w:sz w:val="32"/>
        <w:szCs w:val="32"/>
      </w:rPr>
      <w:t xml:space="preserve">Unternehmensplanung und </w:t>
    </w:r>
    <w:r w:rsidR="00807934">
      <w:rPr>
        <w:b/>
        <w:sz w:val="32"/>
        <w:szCs w:val="32"/>
      </w:rPr>
      <w:t xml:space="preserve">                                                  </w:t>
    </w:r>
    <w:r w:rsidR="002B098B">
      <w:rPr>
        <w:b/>
        <w:sz w:val="32"/>
        <w:szCs w:val="32"/>
      </w:rPr>
      <w:t>Umsetzung</w:t>
    </w:r>
  </w:p>
  <w:p w14:paraId="64BD1EF3" w14:textId="77777777" w:rsidR="005144E5" w:rsidRPr="004D0B64" w:rsidRDefault="00BE3DF5" w:rsidP="009F1443">
    <w:pPr>
      <w:pStyle w:val="Kopfzeile"/>
      <w:rPr>
        <w:sz w:val="32"/>
        <w:szCs w:val="32"/>
      </w:rPr>
    </w:pPr>
    <w:r w:rsidRPr="00BE3DF5">
      <w:rPr>
        <w:sz w:val="32"/>
        <w:szCs w:val="32"/>
      </w:rPr>
      <w:t>PB</w:t>
    </w:r>
    <w:r w:rsidR="00AA6F49">
      <w:rPr>
        <w:sz w:val="32"/>
        <w:szCs w:val="32"/>
      </w:rPr>
      <w:t>00</w:t>
    </w:r>
    <w:r w:rsidR="00372DC3">
      <w:rPr>
        <w:sz w:val="32"/>
        <w:szCs w:val="32"/>
      </w:rPr>
      <w:t>1</w:t>
    </w:r>
  </w:p>
  <w:p w14:paraId="46593C40" w14:textId="77777777" w:rsidR="009A4C1D" w:rsidRDefault="009A4C1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8D0E7F" w14:textId="13EDA2C0" w:rsidR="00B22EB4" w:rsidRDefault="00B22EB4">
    <w:pPr>
      <w:pStyle w:val="Kopfzeile"/>
    </w:pPr>
  </w:p>
  <w:p w14:paraId="2A720C5C" w14:textId="77777777" w:rsidR="00B118D2" w:rsidRDefault="00B118D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27927"/>
    <w:multiLevelType w:val="hybridMultilevel"/>
    <w:tmpl w:val="53B007EC"/>
    <w:lvl w:ilvl="0" w:tplc="FBC4442E">
      <w:numFmt w:val="bullet"/>
      <w:lvlText w:val=""/>
      <w:lvlJc w:val="left"/>
      <w:pPr>
        <w:tabs>
          <w:tab w:val="num" w:pos="1080"/>
        </w:tabs>
        <w:ind w:left="1080" w:hanging="720"/>
      </w:pPr>
      <w:rPr>
        <w:rFonts w:ascii="Wingdings" w:eastAsia="Times New Roman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062D5E"/>
    <w:multiLevelType w:val="hybridMultilevel"/>
    <w:tmpl w:val="3B92B84A"/>
    <w:lvl w:ilvl="0" w:tplc="FBC4442E">
      <w:numFmt w:val="bullet"/>
      <w:lvlText w:val=""/>
      <w:lvlJc w:val="left"/>
      <w:pPr>
        <w:tabs>
          <w:tab w:val="num" w:pos="1080"/>
        </w:tabs>
        <w:ind w:left="1080" w:hanging="720"/>
      </w:pPr>
      <w:rPr>
        <w:rFonts w:ascii="Wingdings" w:eastAsia="Times New Roman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2352B2"/>
    <w:multiLevelType w:val="hybridMultilevel"/>
    <w:tmpl w:val="7EBC5C42"/>
    <w:lvl w:ilvl="0" w:tplc="FBC4442E">
      <w:numFmt w:val="bullet"/>
      <w:lvlText w:val=""/>
      <w:lvlJc w:val="left"/>
      <w:pPr>
        <w:tabs>
          <w:tab w:val="num" w:pos="1080"/>
        </w:tabs>
        <w:ind w:left="1080" w:hanging="720"/>
      </w:pPr>
      <w:rPr>
        <w:rFonts w:ascii="Wingdings" w:eastAsia="Times New Roman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506CD2"/>
    <w:multiLevelType w:val="multilevel"/>
    <w:tmpl w:val="5FC2EDD2"/>
    <w:lvl w:ilvl="0"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4" w15:restartNumberingAfterBreak="0">
    <w:nsid w:val="478E5942"/>
    <w:multiLevelType w:val="hybridMultilevel"/>
    <w:tmpl w:val="B4D8717A"/>
    <w:lvl w:ilvl="0" w:tplc="070472BA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0F2003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6" w15:restartNumberingAfterBreak="0">
    <w:nsid w:val="67242CAB"/>
    <w:multiLevelType w:val="hybridMultilevel"/>
    <w:tmpl w:val="34667E6A"/>
    <w:lvl w:ilvl="0" w:tplc="CB8897B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8F553D7"/>
    <w:multiLevelType w:val="hybridMultilevel"/>
    <w:tmpl w:val="486CDF92"/>
    <w:lvl w:ilvl="0" w:tplc="070472BA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BD2623"/>
    <w:multiLevelType w:val="hybridMultilevel"/>
    <w:tmpl w:val="79B8047A"/>
    <w:lvl w:ilvl="0" w:tplc="FBC4442E">
      <w:numFmt w:val="bullet"/>
      <w:lvlText w:val=""/>
      <w:lvlJc w:val="left"/>
      <w:pPr>
        <w:tabs>
          <w:tab w:val="num" w:pos="720"/>
        </w:tabs>
        <w:ind w:left="720" w:hanging="720"/>
      </w:pPr>
      <w:rPr>
        <w:rFonts w:ascii="Wingdings" w:eastAsia="Times New Roman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2897605">
    <w:abstractNumId w:val="8"/>
  </w:num>
  <w:num w:numId="2" w16cid:durableId="1241714804">
    <w:abstractNumId w:val="1"/>
  </w:num>
  <w:num w:numId="3" w16cid:durableId="1283613391">
    <w:abstractNumId w:val="5"/>
  </w:num>
  <w:num w:numId="4" w16cid:durableId="1942571230">
    <w:abstractNumId w:val="0"/>
  </w:num>
  <w:num w:numId="5" w16cid:durableId="1242982503">
    <w:abstractNumId w:val="2"/>
  </w:num>
  <w:num w:numId="6" w16cid:durableId="694232603">
    <w:abstractNumId w:val="6"/>
  </w:num>
  <w:num w:numId="7" w16cid:durableId="1188569606">
    <w:abstractNumId w:val="3"/>
  </w:num>
  <w:num w:numId="8" w16cid:durableId="947928077">
    <w:abstractNumId w:val="4"/>
  </w:num>
  <w:num w:numId="9" w16cid:durableId="208035288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5799"/>
    <w:rsid w:val="000010AB"/>
    <w:rsid w:val="000313AA"/>
    <w:rsid w:val="00055FB0"/>
    <w:rsid w:val="00072B13"/>
    <w:rsid w:val="00076C6D"/>
    <w:rsid w:val="00091636"/>
    <w:rsid w:val="000A6CC5"/>
    <w:rsid w:val="000C0BD5"/>
    <w:rsid w:val="000C5799"/>
    <w:rsid w:val="000C7F34"/>
    <w:rsid w:val="00103507"/>
    <w:rsid w:val="00110E41"/>
    <w:rsid w:val="00125261"/>
    <w:rsid w:val="0014037C"/>
    <w:rsid w:val="00195D93"/>
    <w:rsid w:val="001A0B18"/>
    <w:rsid w:val="001D4002"/>
    <w:rsid w:val="001D478A"/>
    <w:rsid w:val="001D489E"/>
    <w:rsid w:val="001E0B3C"/>
    <w:rsid w:val="001E11EA"/>
    <w:rsid w:val="00224A9B"/>
    <w:rsid w:val="002921EF"/>
    <w:rsid w:val="00294AF9"/>
    <w:rsid w:val="002B098B"/>
    <w:rsid w:val="002D06D0"/>
    <w:rsid w:val="002D71A8"/>
    <w:rsid w:val="002D7262"/>
    <w:rsid w:val="003168E1"/>
    <w:rsid w:val="00317002"/>
    <w:rsid w:val="00330BBF"/>
    <w:rsid w:val="0035255B"/>
    <w:rsid w:val="00372DC3"/>
    <w:rsid w:val="00384E8B"/>
    <w:rsid w:val="003A30DB"/>
    <w:rsid w:val="003D0943"/>
    <w:rsid w:val="003D76ED"/>
    <w:rsid w:val="003E6E27"/>
    <w:rsid w:val="0045717D"/>
    <w:rsid w:val="00490C8A"/>
    <w:rsid w:val="004A1D06"/>
    <w:rsid w:val="004A5341"/>
    <w:rsid w:val="004C5FD1"/>
    <w:rsid w:val="004C76D6"/>
    <w:rsid w:val="004D0B64"/>
    <w:rsid w:val="004E288D"/>
    <w:rsid w:val="004F7F92"/>
    <w:rsid w:val="005009A2"/>
    <w:rsid w:val="00511AAE"/>
    <w:rsid w:val="005144E5"/>
    <w:rsid w:val="00525E3F"/>
    <w:rsid w:val="005332ED"/>
    <w:rsid w:val="005471A0"/>
    <w:rsid w:val="00553FFE"/>
    <w:rsid w:val="0057102A"/>
    <w:rsid w:val="005747E8"/>
    <w:rsid w:val="00584787"/>
    <w:rsid w:val="005A1AE7"/>
    <w:rsid w:val="005A486B"/>
    <w:rsid w:val="005B6BAC"/>
    <w:rsid w:val="005E0B15"/>
    <w:rsid w:val="005E0C68"/>
    <w:rsid w:val="00616152"/>
    <w:rsid w:val="00627B68"/>
    <w:rsid w:val="00631AB8"/>
    <w:rsid w:val="00651F81"/>
    <w:rsid w:val="00657743"/>
    <w:rsid w:val="006805B9"/>
    <w:rsid w:val="00693860"/>
    <w:rsid w:val="00697566"/>
    <w:rsid w:val="00697C68"/>
    <w:rsid w:val="006F13AA"/>
    <w:rsid w:val="00746683"/>
    <w:rsid w:val="00756FD3"/>
    <w:rsid w:val="007624A3"/>
    <w:rsid w:val="00763AD5"/>
    <w:rsid w:val="00766D07"/>
    <w:rsid w:val="00783CA5"/>
    <w:rsid w:val="00787D12"/>
    <w:rsid w:val="007C622F"/>
    <w:rsid w:val="007D3755"/>
    <w:rsid w:val="00807934"/>
    <w:rsid w:val="00852AC3"/>
    <w:rsid w:val="00865672"/>
    <w:rsid w:val="00880BCE"/>
    <w:rsid w:val="00893C14"/>
    <w:rsid w:val="008C52F1"/>
    <w:rsid w:val="008D3605"/>
    <w:rsid w:val="008D73D7"/>
    <w:rsid w:val="008E0D41"/>
    <w:rsid w:val="008F5528"/>
    <w:rsid w:val="0092721F"/>
    <w:rsid w:val="0093789D"/>
    <w:rsid w:val="009513FB"/>
    <w:rsid w:val="00952FEB"/>
    <w:rsid w:val="00964CCA"/>
    <w:rsid w:val="0099373C"/>
    <w:rsid w:val="00994A2A"/>
    <w:rsid w:val="009A1E0D"/>
    <w:rsid w:val="009A4C1D"/>
    <w:rsid w:val="009F1443"/>
    <w:rsid w:val="00A005E6"/>
    <w:rsid w:val="00A01F50"/>
    <w:rsid w:val="00A1252F"/>
    <w:rsid w:val="00A42285"/>
    <w:rsid w:val="00A44BD7"/>
    <w:rsid w:val="00A70001"/>
    <w:rsid w:val="00A74C92"/>
    <w:rsid w:val="00A85168"/>
    <w:rsid w:val="00AA0CEE"/>
    <w:rsid w:val="00AA0DE7"/>
    <w:rsid w:val="00AA6F49"/>
    <w:rsid w:val="00B118D2"/>
    <w:rsid w:val="00B22EB4"/>
    <w:rsid w:val="00B558C9"/>
    <w:rsid w:val="00B624C5"/>
    <w:rsid w:val="00B7304D"/>
    <w:rsid w:val="00B8597F"/>
    <w:rsid w:val="00BD05E4"/>
    <w:rsid w:val="00BD13C1"/>
    <w:rsid w:val="00BD7084"/>
    <w:rsid w:val="00BE3DF5"/>
    <w:rsid w:val="00BF0CF0"/>
    <w:rsid w:val="00C1408E"/>
    <w:rsid w:val="00C15755"/>
    <w:rsid w:val="00C21416"/>
    <w:rsid w:val="00C23F32"/>
    <w:rsid w:val="00C456CF"/>
    <w:rsid w:val="00C903BA"/>
    <w:rsid w:val="00CA7E32"/>
    <w:rsid w:val="00CC5846"/>
    <w:rsid w:val="00CC719C"/>
    <w:rsid w:val="00CD6233"/>
    <w:rsid w:val="00CE1AF3"/>
    <w:rsid w:val="00CE3953"/>
    <w:rsid w:val="00D229F9"/>
    <w:rsid w:val="00D518CC"/>
    <w:rsid w:val="00D523BA"/>
    <w:rsid w:val="00E12171"/>
    <w:rsid w:val="00E21309"/>
    <w:rsid w:val="00E275DC"/>
    <w:rsid w:val="00E45B79"/>
    <w:rsid w:val="00E84070"/>
    <w:rsid w:val="00EA04DF"/>
    <w:rsid w:val="00EA1321"/>
    <w:rsid w:val="00ED6DCD"/>
    <w:rsid w:val="00F45149"/>
    <w:rsid w:val="00F62A28"/>
    <w:rsid w:val="00F63E15"/>
    <w:rsid w:val="00F840A6"/>
    <w:rsid w:val="00FA1BDC"/>
    <w:rsid w:val="00FA7C47"/>
    <w:rsid w:val="00FC32B5"/>
    <w:rsid w:val="00FF1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EF1D98"/>
  <w15:docId w15:val="{F75EA2A9-98CB-40BB-8971-DFB56046C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spacing w:before="240" w:after="120"/>
      <w:ind w:right="425"/>
      <w:jc w:val="both"/>
      <w:outlineLvl w:val="0"/>
    </w:pPr>
    <w:rPr>
      <w:rFonts w:ascii="Arial" w:hAnsi="Arial"/>
      <w:b/>
      <w:sz w:val="28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rFonts w:ascii="Arial" w:hAnsi="Arial"/>
      <w:b/>
      <w:sz w:val="24"/>
    </w:rPr>
  </w:style>
  <w:style w:type="paragraph" w:styleId="berschrift3">
    <w:name w:val="heading 3"/>
    <w:basedOn w:val="Standard"/>
    <w:next w:val="Standard"/>
    <w:qFormat/>
    <w:pPr>
      <w:keepNext/>
      <w:jc w:val="both"/>
      <w:outlineLvl w:val="2"/>
    </w:pPr>
    <w:rPr>
      <w:rFonts w:ascii="Arial" w:hAnsi="Arial"/>
      <w:b/>
      <w:sz w:val="1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Verzeichnis1">
    <w:name w:val="toc 1"/>
    <w:basedOn w:val="Standard"/>
    <w:next w:val="Standard"/>
    <w:semiHidden/>
    <w:rsid w:val="00766D07"/>
    <w:pPr>
      <w:spacing w:before="120" w:after="120"/>
    </w:pPr>
    <w:rPr>
      <w:rFonts w:ascii="Arial" w:hAnsi="Arial"/>
      <w:b/>
      <w:caps/>
      <w:sz w:val="22"/>
      <w:szCs w:val="22"/>
    </w:rPr>
  </w:style>
  <w:style w:type="paragraph" w:styleId="Verzeichnis2">
    <w:name w:val="toc 2"/>
    <w:basedOn w:val="Standard"/>
    <w:next w:val="Standard"/>
    <w:semiHidden/>
    <w:rsid w:val="00766D07"/>
    <w:pPr>
      <w:ind w:left="200"/>
    </w:pPr>
    <w:rPr>
      <w:rFonts w:ascii="Arial" w:hAnsi="Arial"/>
      <w:caps/>
      <w:sz w:val="22"/>
      <w:szCs w:val="22"/>
    </w:rPr>
  </w:style>
  <w:style w:type="paragraph" w:styleId="Verzeichnis3">
    <w:name w:val="toc 3"/>
    <w:basedOn w:val="Standard"/>
    <w:next w:val="Standard"/>
    <w:semiHidden/>
    <w:rsid w:val="00766D07"/>
    <w:pPr>
      <w:ind w:left="400"/>
    </w:pPr>
    <w:rPr>
      <w:rFonts w:ascii="Arial" w:hAnsi="Arial"/>
      <w:sz w:val="22"/>
      <w:szCs w:val="22"/>
    </w:rPr>
  </w:style>
  <w:style w:type="paragraph" w:styleId="Verzeichnis4">
    <w:name w:val="toc 4"/>
    <w:basedOn w:val="Standard"/>
    <w:next w:val="Standard"/>
    <w:semiHidden/>
    <w:pPr>
      <w:ind w:left="600"/>
    </w:pPr>
    <w:rPr>
      <w:sz w:val="18"/>
    </w:rPr>
  </w:style>
  <w:style w:type="paragraph" w:styleId="Kopfzeile">
    <w:name w:val="header"/>
    <w:basedOn w:val="Standard"/>
    <w:link w:val="KopfzeileZchn"/>
    <w:pPr>
      <w:tabs>
        <w:tab w:val="center" w:pos="4819"/>
        <w:tab w:val="right" w:pos="9071"/>
      </w:tabs>
    </w:pPr>
    <w:rPr>
      <w:rFonts w:ascii="Arial" w:hAnsi="Arial"/>
    </w:rPr>
  </w:style>
  <w:style w:type="paragraph" w:styleId="Fuzeile">
    <w:name w:val="footer"/>
    <w:basedOn w:val="Standard"/>
    <w:link w:val="FuzeileZchn"/>
    <w:pPr>
      <w:tabs>
        <w:tab w:val="center" w:pos="4819"/>
        <w:tab w:val="right" w:pos="9071"/>
      </w:tabs>
    </w:pPr>
    <w:rPr>
      <w:rFonts w:ascii="Arial" w:hAnsi="Arial"/>
    </w:rPr>
  </w:style>
  <w:style w:type="paragraph" w:styleId="Textkrper">
    <w:name w:val="Body Text"/>
    <w:basedOn w:val="Standard"/>
    <w:pPr>
      <w:ind w:right="425"/>
      <w:jc w:val="both"/>
    </w:pPr>
    <w:rPr>
      <w:rFonts w:ascii="Arial" w:hAnsi="Arial"/>
    </w:rPr>
  </w:style>
  <w:style w:type="character" w:styleId="Seitenzahl">
    <w:name w:val="page number"/>
    <w:basedOn w:val="Absatz-Standardschriftart"/>
  </w:style>
  <w:style w:type="paragraph" w:styleId="Textkrper-Zeileneinzug">
    <w:name w:val="Body Text Indent"/>
    <w:basedOn w:val="Standard"/>
    <w:rPr>
      <w:rFonts w:ascii="Arial" w:hAnsi="Arial"/>
      <w:b/>
      <w:sz w:val="24"/>
    </w:rPr>
  </w:style>
  <w:style w:type="paragraph" w:styleId="Textkrper2">
    <w:name w:val="Body Text 2"/>
    <w:basedOn w:val="Standard"/>
    <w:pPr>
      <w:ind w:right="425"/>
    </w:pPr>
    <w:rPr>
      <w:rFonts w:ascii="Arial" w:hAnsi="Arial"/>
    </w:rPr>
  </w:style>
  <w:style w:type="paragraph" w:styleId="Verzeichnis5">
    <w:name w:val="toc 5"/>
    <w:basedOn w:val="Standard"/>
    <w:next w:val="Standard"/>
    <w:autoRedefine/>
    <w:semiHidden/>
    <w:pPr>
      <w:ind w:left="800"/>
    </w:pPr>
    <w:rPr>
      <w:sz w:val="18"/>
    </w:rPr>
  </w:style>
  <w:style w:type="paragraph" w:styleId="Verzeichnis6">
    <w:name w:val="toc 6"/>
    <w:basedOn w:val="Standard"/>
    <w:next w:val="Standard"/>
    <w:autoRedefine/>
    <w:semiHidden/>
    <w:pPr>
      <w:ind w:left="1000"/>
    </w:pPr>
    <w:rPr>
      <w:sz w:val="18"/>
    </w:rPr>
  </w:style>
  <w:style w:type="paragraph" w:styleId="Verzeichnis7">
    <w:name w:val="toc 7"/>
    <w:basedOn w:val="Standard"/>
    <w:next w:val="Standard"/>
    <w:autoRedefine/>
    <w:semiHidden/>
    <w:pPr>
      <w:ind w:left="1200"/>
    </w:pPr>
    <w:rPr>
      <w:sz w:val="18"/>
    </w:rPr>
  </w:style>
  <w:style w:type="paragraph" w:styleId="Verzeichnis8">
    <w:name w:val="toc 8"/>
    <w:basedOn w:val="Standard"/>
    <w:next w:val="Standard"/>
    <w:autoRedefine/>
    <w:semiHidden/>
    <w:pPr>
      <w:ind w:left="1400"/>
    </w:pPr>
    <w:rPr>
      <w:sz w:val="18"/>
    </w:rPr>
  </w:style>
  <w:style w:type="paragraph" w:styleId="Verzeichnis9">
    <w:name w:val="toc 9"/>
    <w:basedOn w:val="Standard"/>
    <w:next w:val="Standard"/>
    <w:autoRedefine/>
    <w:semiHidden/>
    <w:pPr>
      <w:ind w:left="1600"/>
    </w:pPr>
    <w:rPr>
      <w:sz w:val="18"/>
    </w:rPr>
  </w:style>
  <w:style w:type="table" w:styleId="Tabellenraster">
    <w:name w:val="Table Grid"/>
    <w:basedOn w:val="NormaleTabelle"/>
    <w:rsid w:val="000C57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link w:val="Fuzeile"/>
    <w:rsid w:val="00BE3DF5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2EB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2EB4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rsid w:val="00807934"/>
    <w:rPr>
      <w:rFonts w:ascii="Arial" w:hAnsi="Arial"/>
    </w:rPr>
  </w:style>
  <w:style w:type="paragraph" w:styleId="Listenabsatz">
    <w:name w:val="List Paragraph"/>
    <w:basedOn w:val="Standard"/>
    <w:uiPriority w:val="34"/>
    <w:qFormat/>
    <w:rsid w:val="00CD62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11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297</Words>
  <Characters>1877</Characters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QM-Verfahrensanweisung "Prüfmittelfähigkeitsuntersuchung"</vt:lpstr>
    </vt:vector>
  </TitlesOfParts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2016-03-01T17:12:00Z</cp:lastPrinted>
  <dcterms:created xsi:type="dcterms:W3CDTF">2017-10-10T13:01:00Z</dcterms:created>
  <dcterms:modified xsi:type="dcterms:W3CDTF">2024-04-09T15:39:00Z</dcterms:modified>
</cp:coreProperties>
</file>